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5" w:type="dxa"/>
        <w:tblCellMar>
          <w:top w:w="150" w:type="dxa"/>
          <w:left w:w="150" w:type="dxa"/>
          <w:bottom w:w="150" w:type="dxa"/>
          <w:right w:w="150" w:type="dxa"/>
        </w:tblCellMar>
        <w:tblLook w:val="04A0"/>
      </w:tblPr>
      <w:tblGrid>
        <w:gridCol w:w="5395"/>
        <w:gridCol w:w="4560"/>
      </w:tblGrid>
      <w:tr w:rsidR="00E55025" w:rsidRPr="00E55025" w:rsidTr="00E55025">
        <w:trPr>
          <w:tblCellSpacing w:w="75" w:type="dxa"/>
        </w:trPr>
        <w:tc>
          <w:tcPr>
            <w:tcW w:w="0" w:type="auto"/>
            <w:tcBorders>
              <w:top w:val="nil"/>
              <w:left w:val="nil"/>
              <w:bottom w:val="nil"/>
              <w:right w:val="nil"/>
            </w:tcBorders>
            <w:vAlign w:val="center"/>
            <w:hideMark/>
          </w:tcPr>
          <w:p w:rsidR="00E55025" w:rsidRPr="00E55025" w:rsidRDefault="00E55025" w:rsidP="00696C43">
            <w:pPr>
              <w:spacing w:after="0" w:line="240" w:lineRule="auto"/>
              <w:rPr>
                <w:rFonts w:ascii="Times New Roman" w:eastAsia="Times New Roman" w:hAnsi="Times New Roman" w:cs="Times New Roman"/>
                <w:color w:val="000000"/>
                <w:sz w:val="24"/>
                <w:szCs w:val="24"/>
                <w:lang w:val="en-US" w:eastAsia="ru-RU"/>
              </w:rPr>
            </w:pPr>
            <w:r w:rsidRPr="00E55025">
              <w:rPr>
                <w:rFonts w:ascii="Times New Roman" w:eastAsia="Times New Roman" w:hAnsi="Times New Roman" w:cs="Times New Roman"/>
                <w:color w:val="000000"/>
                <w:sz w:val="24"/>
                <w:szCs w:val="24"/>
                <w:lang w:val="en-US" w:eastAsia="ru-RU"/>
              </w:rPr>
              <w:t>HGM652/2011</w:t>
            </w:r>
            <w:r w:rsidRPr="00E55025">
              <w:rPr>
                <w:rFonts w:ascii="Times New Roman" w:eastAsia="Times New Roman" w:hAnsi="Times New Roman" w:cs="Times New Roman"/>
                <w:color w:val="000000"/>
                <w:sz w:val="24"/>
                <w:szCs w:val="24"/>
                <w:lang w:val="en-US" w:eastAsia="ru-RU"/>
              </w:rPr>
              <w:br/>
            </w:r>
            <w:r w:rsidRPr="00E55025">
              <w:rPr>
                <w:rFonts w:ascii="Times New Roman" w:eastAsia="Times New Roman" w:hAnsi="Times New Roman" w:cs="Times New Roman"/>
                <w:color w:val="000000"/>
                <w:sz w:val="24"/>
                <w:szCs w:val="24"/>
                <w:lang w:eastAsia="ru-RU"/>
              </w:rPr>
              <w:t>Внутренний</w:t>
            </w:r>
            <w:r w:rsidRPr="00E55025">
              <w:rPr>
                <w:rFonts w:ascii="Times New Roman" w:eastAsia="Times New Roman" w:hAnsi="Times New Roman" w:cs="Times New Roman"/>
                <w:color w:val="000000"/>
                <w:sz w:val="24"/>
                <w:szCs w:val="24"/>
                <w:lang w:val="en-US" w:eastAsia="ru-RU"/>
              </w:rPr>
              <w:t xml:space="preserve"> </w:t>
            </w:r>
            <w:r w:rsidRPr="00E55025">
              <w:rPr>
                <w:rFonts w:ascii="Times New Roman" w:eastAsia="Times New Roman" w:hAnsi="Times New Roman" w:cs="Times New Roman"/>
                <w:color w:val="000000"/>
                <w:sz w:val="24"/>
                <w:szCs w:val="24"/>
                <w:lang w:eastAsia="ru-RU"/>
              </w:rPr>
              <w:t>номер</w:t>
            </w:r>
            <w:r w:rsidRPr="00E55025">
              <w:rPr>
                <w:rFonts w:ascii="Times New Roman" w:eastAsia="Times New Roman" w:hAnsi="Times New Roman" w:cs="Times New Roman"/>
                <w:color w:val="000000"/>
                <w:sz w:val="24"/>
                <w:szCs w:val="24"/>
                <w:lang w:val="en-US" w:eastAsia="ru-RU"/>
              </w:rPr>
              <w:t>:  339959 </w:t>
            </w:r>
            <w:r w:rsidRPr="00E55025">
              <w:rPr>
                <w:rFonts w:ascii="Times New Roman" w:eastAsia="Times New Roman" w:hAnsi="Times New Roman" w:cs="Times New Roman"/>
                <w:color w:val="000000"/>
                <w:sz w:val="24"/>
                <w:szCs w:val="24"/>
                <w:lang w:val="en-US" w:eastAsia="ru-RU"/>
              </w:rPr>
              <w:br/>
            </w:r>
            <w:hyperlink r:id="rId4" w:history="1">
              <w:proofErr w:type="spellStart"/>
              <w:r w:rsidRPr="00E55025">
                <w:rPr>
                  <w:rFonts w:ascii="Times New Roman" w:eastAsia="Times New Roman" w:hAnsi="Times New Roman" w:cs="Times New Roman"/>
                  <w:color w:val="0000FF"/>
                  <w:sz w:val="24"/>
                  <w:szCs w:val="24"/>
                  <w:u w:val="single"/>
                  <w:lang w:val="en-US" w:eastAsia="ru-RU"/>
                </w:rPr>
                <w:t>Varianta</w:t>
              </w:r>
              <w:proofErr w:type="spellEnd"/>
              <w:r w:rsidRPr="00E55025">
                <w:rPr>
                  <w:rFonts w:ascii="Times New Roman" w:eastAsia="Times New Roman" w:hAnsi="Times New Roman" w:cs="Times New Roman"/>
                  <w:color w:val="0000FF"/>
                  <w:sz w:val="24"/>
                  <w:szCs w:val="24"/>
                  <w:u w:val="single"/>
                  <w:lang w:val="en-US" w:eastAsia="ru-RU"/>
                </w:rPr>
                <w:t xml:space="preserve"> </w:t>
              </w:r>
              <w:proofErr w:type="spellStart"/>
              <w:r w:rsidRPr="00E55025">
                <w:rPr>
                  <w:rFonts w:ascii="Times New Roman" w:eastAsia="Times New Roman" w:hAnsi="Times New Roman" w:cs="Times New Roman"/>
                  <w:color w:val="0000FF"/>
                  <w:sz w:val="24"/>
                  <w:szCs w:val="24"/>
                  <w:u w:val="single"/>
                  <w:lang w:val="en-US" w:eastAsia="ru-RU"/>
                </w:rPr>
                <w:t>în</w:t>
              </w:r>
              <w:proofErr w:type="spellEnd"/>
              <w:r w:rsidRPr="00E55025">
                <w:rPr>
                  <w:rFonts w:ascii="Times New Roman" w:eastAsia="Times New Roman" w:hAnsi="Times New Roman" w:cs="Times New Roman"/>
                  <w:color w:val="0000FF"/>
                  <w:sz w:val="24"/>
                  <w:szCs w:val="24"/>
                  <w:u w:val="single"/>
                  <w:lang w:val="en-US" w:eastAsia="ru-RU"/>
                </w:rPr>
                <w:t xml:space="preserve"> </w:t>
              </w:r>
              <w:proofErr w:type="spellStart"/>
              <w:r w:rsidRPr="00E55025">
                <w:rPr>
                  <w:rFonts w:ascii="Times New Roman" w:eastAsia="Times New Roman" w:hAnsi="Times New Roman" w:cs="Times New Roman"/>
                  <w:color w:val="0000FF"/>
                  <w:sz w:val="24"/>
                  <w:szCs w:val="24"/>
                  <w:u w:val="single"/>
                  <w:lang w:val="en-US" w:eastAsia="ru-RU"/>
                </w:rPr>
                <w:t>limba</w:t>
              </w:r>
              <w:proofErr w:type="spellEnd"/>
              <w:r w:rsidRPr="00E55025">
                <w:rPr>
                  <w:rFonts w:ascii="Times New Roman" w:eastAsia="Times New Roman" w:hAnsi="Times New Roman" w:cs="Times New Roman"/>
                  <w:color w:val="0000FF"/>
                  <w:sz w:val="24"/>
                  <w:szCs w:val="24"/>
                  <w:u w:val="single"/>
                  <w:lang w:val="en-US" w:eastAsia="ru-RU"/>
                </w:rPr>
                <w:t xml:space="preserve"> de stat</w:t>
              </w:r>
            </w:hyperlink>
          </w:p>
        </w:tc>
        <w:tc>
          <w:tcPr>
            <w:tcW w:w="0" w:type="auto"/>
            <w:tcBorders>
              <w:top w:val="nil"/>
              <w:left w:val="nil"/>
              <w:bottom w:val="nil"/>
              <w:right w:val="nil"/>
            </w:tcBorders>
            <w:vAlign w:val="center"/>
            <w:hideMark/>
          </w:tcPr>
          <w:p w:rsidR="00E55025" w:rsidRPr="00E55025" w:rsidRDefault="00F13009" w:rsidP="00696C43">
            <w:pPr>
              <w:spacing w:after="0" w:line="240" w:lineRule="auto"/>
              <w:rPr>
                <w:rFonts w:ascii="Times New Roman" w:eastAsia="Times New Roman" w:hAnsi="Times New Roman" w:cs="Times New Roman"/>
                <w:color w:val="000000"/>
                <w:sz w:val="24"/>
                <w:szCs w:val="24"/>
                <w:lang w:eastAsia="ru-RU"/>
              </w:rPr>
            </w:pPr>
            <w:hyperlink r:id="rId5" w:tgtFrame="_blank" w:history="1">
              <w:r w:rsidR="00E55025" w:rsidRPr="00E55025">
                <w:rPr>
                  <w:rFonts w:ascii="Times New Roman" w:eastAsia="Times New Roman" w:hAnsi="Times New Roman" w:cs="Times New Roman"/>
                  <w:color w:val="0000FF"/>
                  <w:sz w:val="24"/>
                  <w:szCs w:val="24"/>
                  <w:u w:val="single"/>
                  <w:lang w:eastAsia="ru-RU"/>
                </w:rPr>
                <w:t>Оригинальная версия</w:t>
              </w:r>
            </w:hyperlink>
            <w:r w:rsidR="00E55025" w:rsidRPr="00E55025">
              <w:rPr>
                <w:rFonts w:ascii="Times New Roman" w:eastAsia="Times New Roman" w:hAnsi="Times New Roman" w:cs="Times New Roman"/>
                <w:color w:val="000000"/>
                <w:sz w:val="24"/>
                <w:szCs w:val="24"/>
                <w:lang w:eastAsia="ru-RU"/>
              </w:rPr>
              <w:br/>
            </w:r>
            <w:hyperlink r:id="rId6" w:history="1">
              <w:r w:rsidR="00E55025" w:rsidRPr="00E55025">
                <w:rPr>
                  <w:rFonts w:ascii="Times New Roman" w:eastAsia="Times New Roman" w:hAnsi="Times New Roman" w:cs="Times New Roman"/>
                  <w:color w:val="0000FF"/>
                  <w:sz w:val="24"/>
                  <w:szCs w:val="24"/>
                  <w:u w:val="single"/>
                  <w:lang w:eastAsia="ru-RU"/>
                </w:rPr>
                <w:t>Карточка документа</w:t>
              </w:r>
            </w:hyperlink>
          </w:p>
        </w:tc>
      </w:tr>
      <w:tr w:rsidR="00E55025" w:rsidRPr="00E55025" w:rsidTr="00E55025">
        <w:trPr>
          <w:tblCellSpacing w:w="75" w:type="dxa"/>
        </w:trPr>
        <w:tc>
          <w:tcPr>
            <w:tcW w:w="0" w:type="auto"/>
            <w:gridSpan w:val="2"/>
            <w:tcBorders>
              <w:top w:val="nil"/>
              <w:left w:val="nil"/>
              <w:bottom w:val="nil"/>
              <w:right w:val="nil"/>
            </w:tcBorders>
            <w:vAlign w:val="center"/>
            <w:hideMark/>
          </w:tcPr>
          <w:p w:rsidR="00E55025" w:rsidRPr="00E55025" w:rsidRDefault="00E55025" w:rsidP="00696C4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color w:val="000000"/>
                <w:sz w:val="24"/>
                <w:szCs w:val="24"/>
                <w:lang w:eastAsia="ru-RU"/>
              </w:rPr>
              <w:drawing>
                <wp:inline distT="0" distB="0" distL="0" distR="0">
                  <wp:extent cx="492760" cy="588645"/>
                  <wp:effectExtent l="19050" t="0" r="2540" b="0"/>
                  <wp:docPr id="1" name="Рисунок 1" descr="http://lex.justice.md/imgcms/stateemb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ex.justice.md/imgcms/stateemblem.png"/>
                          <pic:cNvPicPr>
                            <a:picLocks noChangeAspect="1" noChangeArrowheads="1"/>
                          </pic:cNvPicPr>
                        </pic:nvPicPr>
                        <pic:blipFill>
                          <a:blip r:embed="rId7" cstate="print"/>
                          <a:srcRect/>
                          <a:stretch>
                            <a:fillRect/>
                          </a:stretch>
                        </pic:blipFill>
                        <pic:spPr bwMode="auto">
                          <a:xfrm>
                            <a:off x="0" y="0"/>
                            <a:ext cx="492760" cy="588645"/>
                          </a:xfrm>
                          <a:prstGeom prst="rect">
                            <a:avLst/>
                          </a:prstGeom>
                          <a:noFill/>
                          <a:ln w="9525">
                            <a:noFill/>
                            <a:miter lim="800000"/>
                            <a:headEnd/>
                            <a:tailEnd/>
                          </a:ln>
                        </pic:spPr>
                      </pic:pic>
                    </a:graphicData>
                  </a:graphic>
                </wp:inline>
              </w:drawing>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b/>
                <w:bCs/>
                <w:color w:val="000000"/>
                <w:sz w:val="24"/>
                <w:szCs w:val="24"/>
                <w:lang w:eastAsia="ru-RU"/>
              </w:rPr>
              <w:t>Республика Молдова</w:t>
            </w:r>
          </w:p>
        </w:tc>
      </w:tr>
      <w:tr w:rsidR="00E55025" w:rsidRPr="00E55025" w:rsidTr="00E55025">
        <w:trPr>
          <w:tblCellSpacing w:w="75" w:type="dxa"/>
        </w:trPr>
        <w:tc>
          <w:tcPr>
            <w:tcW w:w="0" w:type="auto"/>
            <w:gridSpan w:val="2"/>
            <w:tcBorders>
              <w:top w:val="nil"/>
              <w:left w:val="nil"/>
              <w:bottom w:val="nil"/>
              <w:right w:val="nil"/>
            </w:tcBorders>
            <w:vAlign w:val="center"/>
            <w:hideMark/>
          </w:tcPr>
          <w:p w:rsidR="00E55025" w:rsidRPr="00E55025" w:rsidRDefault="00E55025" w:rsidP="00696C43">
            <w:pPr>
              <w:spacing w:after="0" w:line="240" w:lineRule="auto"/>
              <w:jc w:val="center"/>
              <w:rPr>
                <w:rFonts w:ascii="Times New Roman" w:eastAsia="Times New Roman" w:hAnsi="Times New Roman" w:cs="Times New Roman"/>
                <w:color w:val="000000"/>
                <w:sz w:val="24"/>
                <w:szCs w:val="24"/>
                <w:lang w:eastAsia="ru-RU"/>
              </w:rPr>
            </w:pPr>
            <w:r w:rsidRPr="00E55025">
              <w:rPr>
                <w:rFonts w:ascii="Times New Roman" w:eastAsia="Times New Roman" w:hAnsi="Times New Roman" w:cs="Times New Roman"/>
                <w:b/>
                <w:bCs/>
                <w:color w:val="000000"/>
                <w:sz w:val="24"/>
                <w:szCs w:val="24"/>
                <w:lang w:eastAsia="ru-RU"/>
              </w:rPr>
              <w:t>ПРАВИТЕЛЬСТВО</w:t>
            </w:r>
          </w:p>
        </w:tc>
      </w:tr>
      <w:tr w:rsidR="00E55025" w:rsidRPr="00E55025" w:rsidTr="00E55025">
        <w:trPr>
          <w:tblCellSpacing w:w="75" w:type="dxa"/>
        </w:trPr>
        <w:tc>
          <w:tcPr>
            <w:tcW w:w="0" w:type="auto"/>
            <w:gridSpan w:val="2"/>
            <w:tcBorders>
              <w:top w:val="nil"/>
              <w:left w:val="nil"/>
              <w:bottom w:val="nil"/>
              <w:right w:val="nil"/>
            </w:tcBorders>
            <w:vAlign w:val="center"/>
            <w:hideMark/>
          </w:tcPr>
          <w:p w:rsidR="00E55025" w:rsidRPr="00E55025" w:rsidRDefault="00E55025" w:rsidP="00696C43">
            <w:pPr>
              <w:spacing w:after="0" w:line="240" w:lineRule="auto"/>
              <w:jc w:val="center"/>
              <w:rPr>
                <w:rFonts w:ascii="Times New Roman" w:eastAsia="Times New Roman" w:hAnsi="Times New Roman" w:cs="Times New Roman"/>
                <w:color w:val="000000"/>
                <w:sz w:val="24"/>
                <w:szCs w:val="24"/>
                <w:lang w:eastAsia="ru-RU"/>
              </w:rPr>
            </w:pPr>
            <w:r w:rsidRPr="00E55025">
              <w:rPr>
                <w:rFonts w:ascii="Times New Roman" w:eastAsia="Times New Roman" w:hAnsi="Times New Roman" w:cs="Times New Roman"/>
                <w:b/>
                <w:bCs/>
                <w:color w:val="000000"/>
                <w:sz w:val="24"/>
                <w:szCs w:val="24"/>
                <w:lang w:eastAsia="ru-RU"/>
              </w:rPr>
              <w:t>ПОСТАНОВЛЕНИЕ</w:t>
            </w:r>
            <w:r w:rsidRPr="00E55025">
              <w:rPr>
                <w:rFonts w:ascii="Times New Roman" w:eastAsia="Times New Roman" w:hAnsi="Times New Roman" w:cs="Times New Roman"/>
                <w:color w:val="000000"/>
                <w:sz w:val="24"/>
                <w:szCs w:val="24"/>
                <w:lang w:eastAsia="ru-RU"/>
              </w:rPr>
              <w:t> </w:t>
            </w:r>
            <w:proofErr w:type="spellStart"/>
            <w:r w:rsidRPr="00E55025">
              <w:rPr>
                <w:rFonts w:ascii="Times New Roman" w:eastAsia="Times New Roman" w:hAnsi="Times New Roman" w:cs="Times New Roman"/>
                <w:color w:val="000000"/>
                <w:sz w:val="24"/>
                <w:szCs w:val="24"/>
                <w:lang w:eastAsia="ru-RU"/>
              </w:rPr>
              <w:t>Nr</w:t>
            </w:r>
            <w:proofErr w:type="spellEnd"/>
            <w:r w:rsidRPr="00E55025">
              <w:rPr>
                <w:rFonts w:ascii="Times New Roman" w:eastAsia="Times New Roman" w:hAnsi="Times New Roman" w:cs="Times New Roman"/>
                <w:color w:val="000000"/>
                <w:sz w:val="24"/>
                <w:szCs w:val="24"/>
                <w:lang w:eastAsia="ru-RU"/>
              </w:rPr>
              <w:t>. 652 </w:t>
            </w:r>
            <w:r w:rsidRPr="00E55025">
              <w:rPr>
                <w:rFonts w:ascii="Times New Roman" w:eastAsia="Times New Roman" w:hAnsi="Times New Roman" w:cs="Times New Roman"/>
                <w:color w:val="000000"/>
                <w:sz w:val="24"/>
                <w:szCs w:val="24"/>
                <w:lang w:eastAsia="ru-RU"/>
              </w:rPr>
              <w:br/>
              <w:t>от  01.09.2011</w:t>
            </w:r>
          </w:p>
        </w:tc>
      </w:tr>
      <w:tr w:rsidR="00E55025" w:rsidRPr="00E55025" w:rsidTr="00E55025">
        <w:trPr>
          <w:tblCellSpacing w:w="75" w:type="dxa"/>
        </w:trPr>
        <w:tc>
          <w:tcPr>
            <w:tcW w:w="0" w:type="auto"/>
            <w:gridSpan w:val="2"/>
            <w:tcBorders>
              <w:top w:val="nil"/>
              <w:left w:val="nil"/>
              <w:bottom w:val="nil"/>
              <w:right w:val="nil"/>
            </w:tcBorders>
            <w:vAlign w:val="center"/>
            <w:hideMark/>
          </w:tcPr>
          <w:p w:rsidR="00E55025" w:rsidRPr="00E55025" w:rsidRDefault="00E55025" w:rsidP="00696C43">
            <w:pPr>
              <w:spacing w:after="0" w:line="240" w:lineRule="auto"/>
              <w:jc w:val="center"/>
              <w:rPr>
                <w:rFonts w:ascii="Times New Roman" w:eastAsia="Times New Roman" w:hAnsi="Times New Roman" w:cs="Times New Roman"/>
                <w:b/>
                <w:bCs/>
                <w:color w:val="000000"/>
                <w:sz w:val="24"/>
                <w:szCs w:val="24"/>
                <w:lang w:eastAsia="ru-RU"/>
              </w:rPr>
            </w:pPr>
            <w:r w:rsidRPr="00E55025">
              <w:rPr>
                <w:rFonts w:ascii="Times New Roman" w:eastAsia="Times New Roman" w:hAnsi="Times New Roman" w:cs="Times New Roman"/>
                <w:b/>
                <w:bCs/>
                <w:color w:val="000000"/>
                <w:sz w:val="24"/>
                <w:szCs w:val="24"/>
                <w:lang w:eastAsia="ru-RU"/>
              </w:rPr>
              <w:t>об утверждении Положения о порядке проведения </w:t>
            </w:r>
            <w:r w:rsidRPr="00E55025">
              <w:rPr>
                <w:rFonts w:ascii="Times New Roman" w:eastAsia="Times New Roman" w:hAnsi="Times New Roman" w:cs="Times New Roman"/>
                <w:b/>
                <w:bCs/>
                <w:color w:val="000000"/>
                <w:sz w:val="24"/>
                <w:szCs w:val="24"/>
                <w:lang w:eastAsia="ru-RU"/>
              </w:rPr>
              <w:br/>
              <w:t>конкурса по отбору резидентов и инвестиционных</w:t>
            </w:r>
            <w:r w:rsidRPr="00E55025">
              <w:rPr>
                <w:rFonts w:ascii="Times New Roman" w:eastAsia="Times New Roman" w:hAnsi="Times New Roman" w:cs="Times New Roman"/>
                <w:b/>
                <w:bCs/>
                <w:color w:val="000000"/>
                <w:sz w:val="24"/>
                <w:szCs w:val="24"/>
                <w:lang w:eastAsia="ru-RU"/>
              </w:rPr>
              <w:br/>
              <w:t> проектов для промышленного парка и Типового </w:t>
            </w:r>
            <w:r w:rsidRPr="00E55025">
              <w:rPr>
                <w:rFonts w:ascii="Times New Roman" w:eastAsia="Times New Roman" w:hAnsi="Times New Roman" w:cs="Times New Roman"/>
                <w:b/>
                <w:bCs/>
                <w:color w:val="000000"/>
                <w:sz w:val="24"/>
                <w:szCs w:val="24"/>
                <w:lang w:eastAsia="ru-RU"/>
              </w:rPr>
              <w:br/>
              <w:t>отчета об осуществлении деятельности</w:t>
            </w:r>
            <w:r w:rsidRPr="00E55025">
              <w:rPr>
                <w:rFonts w:ascii="Times New Roman" w:eastAsia="Times New Roman" w:hAnsi="Times New Roman" w:cs="Times New Roman"/>
                <w:b/>
                <w:bCs/>
                <w:color w:val="000000"/>
                <w:sz w:val="24"/>
                <w:szCs w:val="24"/>
                <w:lang w:eastAsia="ru-RU"/>
              </w:rPr>
              <w:br/>
              <w:t> в промышленном парке</w:t>
            </w:r>
          </w:p>
        </w:tc>
      </w:tr>
      <w:tr w:rsidR="00E55025" w:rsidRPr="00E55025" w:rsidTr="00E55025">
        <w:trPr>
          <w:tblCellSpacing w:w="75" w:type="dxa"/>
        </w:trPr>
        <w:tc>
          <w:tcPr>
            <w:tcW w:w="0" w:type="auto"/>
            <w:gridSpan w:val="2"/>
            <w:tcBorders>
              <w:top w:val="nil"/>
              <w:left w:val="nil"/>
              <w:bottom w:val="nil"/>
              <w:right w:val="nil"/>
            </w:tcBorders>
            <w:vAlign w:val="center"/>
            <w:hideMark/>
          </w:tcPr>
          <w:p w:rsidR="00E55025" w:rsidRPr="00E55025" w:rsidRDefault="00E55025" w:rsidP="00696C43">
            <w:pPr>
              <w:spacing w:after="0" w:line="240" w:lineRule="auto"/>
              <w:rPr>
                <w:rFonts w:ascii="Times New Roman" w:eastAsia="Times New Roman" w:hAnsi="Times New Roman" w:cs="Times New Roman"/>
                <w:color w:val="000000"/>
                <w:sz w:val="24"/>
                <w:szCs w:val="24"/>
                <w:lang w:eastAsia="ru-RU"/>
              </w:rPr>
            </w:pPr>
            <w:r w:rsidRPr="00E55025">
              <w:rPr>
                <w:rFonts w:ascii="Times New Roman" w:eastAsia="Times New Roman" w:hAnsi="Times New Roman" w:cs="Times New Roman"/>
                <w:color w:val="000000"/>
                <w:sz w:val="24"/>
                <w:szCs w:val="24"/>
                <w:lang w:eastAsia="ru-RU"/>
              </w:rPr>
              <w:t>Опубликован</w:t>
            </w:r>
            <w:proofErr w:type="gramStart"/>
            <w:r w:rsidRPr="00E55025">
              <w:rPr>
                <w:rFonts w:ascii="Times New Roman" w:eastAsia="Times New Roman" w:hAnsi="Times New Roman" w:cs="Times New Roman"/>
                <w:color w:val="000000"/>
                <w:sz w:val="24"/>
                <w:szCs w:val="24"/>
                <w:lang w:eastAsia="ru-RU"/>
              </w:rPr>
              <w:t xml:space="preserve"> :</w:t>
            </w:r>
            <w:proofErr w:type="gramEnd"/>
            <w:r w:rsidRPr="00E55025">
              <w:rPr>
                <w:rFonts w:ascii="Times New Roman" w:eastAsia="Times New Roman" w:hAnsi="Times New Roman" w:cs="Times New Roman"/>
                <w:color w:val="000000"/>
                <w:sz w:val="24"/>
                <w:szCs w:val="24"/>
                <w:lang w:eastAsia="ru-RU"/>
              </w:rPr>
              <w:t xml:space="preserve"> 09.09.2011 в </w:t>
            </w:r>
            <w:proofErr w:type="spellStart"/>
            <w:r w:rsidRPr="00E55025">
              <w:rPr>
                <w:rFonts w:ascii="Times New Roman" w:eastAsia="Times New Roman" w:hAnsi="Times New Roman" w:cs="Times New Roman"/>
                <w:color w:val="000000"/>
                <w:sz w:val="24"/>
                <w:szCs w:val="24"/>
                <w:lang w:eastAsia="ru-RU"/>
              </w:rPr>
              <w:t>Monitorul</w:t>
            </w:r>
            <w:proofErr w:type="spellEnd"/>
            <w:r w:rsidRPr="00E55025">
              <w:rPr>
                <w:rFonts w:ascii="Times New Roman" w:eastAsia="Times New Roman" w:hAnsi="Times New Roman" w:cs="Times New Roman"/>
                <w:color w:val="000000"/>
                <w:sz w:val="24"/>
                <w:szCs w:val="24"/>
                <w:lang w:eastAsia="ru-RU"/>
              </w:rPr>
              <w:t xml:space="preserve"> </w:t>
            </w:r>
            <w:proofErr w:type="spellStart"/>
            <w:r w:rsidRPr="00E55025">
              <w:rPr>
                <w:rFonts w:ascii="Times New Roman" w:eastAsia="Times New Roman" w:hAnsi="Times New Roman" w:cs="Times New Roman"/>
                <w:color w:val="000000"/>
                <w:sz w:val="24"/>
                <w:szCs w:val="24"/>
                <w:lang w:eastAsia="ru-RU"/>
              </w:rPr>
              <w:t>Oficial</w:t>
            </w:r>
            <w:proofErr w:type="spellEnd"/>
            <w:r w:rsidRPr="00E55025">
              <w:rPr>
                <w:rFonts w:ascii="Times New Roman" w:eastAsia="Times New Roman" w:hAnsi="Times New Roman" w:cs="Times New Roman"/>
                <w:color w:val="000000"/>
                <w:sz w:val="24"/>
                <w:szCs w:val="24"/>
                <w:lang w:eastAsia="ru-RU"/>
              </w:rPr>
              <w:t xml:space="preserve"> </w:t>
            </w:r>
            <w:proofErr w:type="spellStart"/>
            <w:r w:rsidRPr="00E55025">
              <w:rPr>
                <w:rFonts w:ascii="Times New Roman" w:eastAsia="Times New Roman" w:hAnsi="Times New Roman" w:cs="Times New Roman"/>
                <w:color w:val="000000"/>
                <w:sz w:val="24"/>
                <w:szCs w:val="24"/>
                <w:lang w:eastAsia="ru-RU"/>
              </w:rPr>
              <w:t>Nr</w:t>
            </w:r>
            <w:proofErr w:type="spellEnd"/>
            <w:r w:rsidRPr="00E55025">
              <w:rPr>
                <w:rFonts w:ascii="Times New Roman" w:eastAsia="Times New Roman" w:hAnsi="Times New Roman" w:cs="Times New Roman"/>
                <w:color w:val="000000"/>
                <w:sz w:val="24"/>
                <w:szCs w:val="24"/>
                <w:lang w:eastAsia="ru-RU"/>
              </w:rPr>
              <w:t>. 148-151     статья № : 723</w:t>
            </w:r>
          </w:p>
        </w:tc>
      </w:tr>
      <w:tr w:rsidR="00E55025" w:rsidRPr="00E55025" w:rsidTr="00E55025">
        <w:trPr>
          <w:tblCellSpacing w:w="75" w:type="dxa"/>
        </w:trPr>
        <w:tc>
          <w:tcPr>
            <w:tcW w:w="0" w:type="auto"/>
            <w:gridSpan w:val="2"/>
            <w:tcBorders>
              <w:top w:val="nil"/>
              <w:left w:val="nil"/>
              <w:bottom w:val="nil"/>
              <w:right w:val="nil"/>
            </w:tcBorders>
            <w:vAlign w:val="center"/>
            <w:hideMark/>
          </w:tcPr>
          <w:p w:rsidR="00E55025" w:rsidRPr="00E55025" w:rsidRDefault="00E55025" w:rsidP="00696C43">
            <w:pPr>
              <w:spacing w:after="0" w:line="240" w:lineRule="auto"/>
              <w:rPr>
                <w:rFonts w:ascii="Times New Roman" w:eastAsia="Times New Roman" w:hAnsi="Times New Roman" w:cs="Times New Roman"/>
                <w:color w:val="000000"/>
                <w:sz w:val="24"/>
                <w:szCs w:val="24"/>
                <w:lang w:eastAsia="ru-RU"/>
              </w:rPr>
            </w:pPr>
            <w:r w:rsidRPr="00E55025">
              <w:rPr>
                <w:rFonts w:ascii="Times New Roman" w:eastAsia="Times New Roman" w:hAnsi="Times New Roman" w:cs="Times New Roman"/>
                <w:i/>
                <w:iCs/>
                <w:color w:val="000000"/>
                <w:sz w:val="24"/>
                <w:szCs w:val="24"/>
                <w:lang w:eastAsia="ru-RU"/>
              </w:rPr>
              <w:t>    </w:t>
            </w:r>
            <w:r w:rsidRPr="00E55025">
              <w:rPr>
                <w:rFonts w:ascii="Times New Roman" w:eastAsia="Times New Roman" w:hAnsi="Times New Roman" w:cs="Times New Roman"/>
                <w:i/>
                <w:iCs/>
                <w:color w:val="FF0000"/>
                <w:sz w:val="24"/>
                <w:szCs w:val="24"/>
                <w:lang w:eastAsia="ru-RU"/>
              </w:rPr>
              <w:t>ИЗМЕНЕНО</w:t>
            </w:r>
            <w:r w:rsidRPr="00E55025">
              <w:rPr>
                <w:rFonts w:ascii="Times New Roman" w:eastAsia="Times New Roman" w:hAnsi="Times New Roman" w:cs="Times New Roman"/>
                <w:i/>
                <w:iCs/>
                <w:color w:val="FF0000"/>
                <w:sz w:val="24"/>
                <w:szCs w:val="24"/>
                <w:lang w:eastAsia="ru-RU"/>
              </w:rPr>
              <w:br/>
              <w:t>    </w:t>
            </w:r>
            <w:hyperlink r:id="rId8" w:history="1">
              <w:r w:rsidRPr="00E55025">
                <w:rPr>
                  <w:rFonts w:ascii="Times New Roman" w:eastAsia="Times New Roman" w:hAnsi="Times New Roman" w:cs="Times New Roman"/>
                  <w:i/>
                  <w:iCs/>
                  <w:color w:val="0000FF"/>
                  <w:sz w:val="24"/>
                  <w:szCs w:val="24"/>
                  <w:u w:val="single"/>
                  <w:lang w:eastAsia="ru-RU"/>
                </w:rPr>
                <w:t>ПП1184 от 27.10.16, МО379-386/04.11.16 ст.1281</w:t>
              </w:r>
              <w:proofErr w:type="gramStart"/>
            </w:hyperlink>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color w:val="000000"/>
                <w:sz w:val="24"/>
                <w:szCs w:val="24"/>
                <w:lang w:eastAsia="ru-RU"/>
              </w:rPr>
              <w:br/>
              <w:t>    В</w:t>
            </w:r>
            <w:proofErr w:type="gramEnd"/>
            <w:r w:rsidRPr="00E55025">
              <w:rPr>
                <w:rFonts w:ascii="Times New Roman" w:eastAsia="Times New Roman" w:hAnsi="Times New Roman" w:cs="Times New Roman"/>
                <w:color w:val="000000"/>
                <w:sz w:val="24"/>
                <w:szCs w:val="24"/>
                <w:lang w:eastAsia="ru-RU"/>
              </w:rPr>
              <w:t>о исполнение части (5) статьи 15 и части (1) статьи 19 Закона № 182 от 15 июля 2010 года о промышленных парках (Официальный монитор Республики Молдова, 2010 г., № 155-158, ст.561) Правительство ПОСТАНОВЛЯЕТ:</w:t>
            </w:r>
            <w:r w:rsidRPr="00E55025">
              <w:rPr>
                <w:rFonts w:ascii="Times New Roman" w:eastAsia="Times New Roman" w:hAnsi="Times New Roman" w:cs="Times New Roman"/>
                <w:color w:val="000000"/>
                <w:sz w:val="24"/>
                <w:szCs w:val="24"/>
                <w:lang w:eastAsia="ru-RU"/>
              </w:rPr>
              <w:br/>
              <w:t>    1. Утвердить:</w:t>
            </w:r>
            <w:r w:rsidRPr="00E55025">
              <w:rPr>
                <w:rFonts w:ascii="Times New Roman" w:eastAsia="Times New Roman" w:hAnsi="Times New Roman" w:cs="Times New Roman"/>
                <w:color w:val="000000"/>
                <w:sz w:val="24"/>
                <w:szCs w:val="24"/>
                <w:lang w:eastAsia="ru-RU"/>
              </w:rPr>
              <w:br/>
              <w:t>    1) Положение о порядке проведения конкурса по отбору резидентов и инвестиционных проектов для промышленного парка согласно приложению № 1;</w:t>
            </w:r>
            <w:r w:rsidRPr="00E55025">
              <w:rPr>
                <w:rFonts w:ascii="Times New Roman" w:eastAsia="Times New Roman" w:hAnsi="Times New Roman" w:cs="Times New Roman"/>
                <w:color w:val="000000"/>
                <w:sz w:val="24"/>
                <w:szCs w:val="24"/>
                <w:lang w:eastAsia="ru-RU"/>
              </w:rPr>
              <w:br/>
              <w:t>    2) Типовой отчет об осуществлении деятельности в промышленном парке согласно приложению № 2;</w:t>
            </w:r>
            <w:r w:rsidRPr="00E55025">
              <w:rPr>
                <w:rFonts w:ascii="Times New Roman" w:eastAsia="Times New Roman" w:hAnsi="Times New Roman" w:cs="Times New Roman"/>
                <w:color w:val="000000"/>
                <w:sz w:val="24"/>
                <w:szCs w:val="24"/>
                <w:lang w:eastAsia="ru-RU"/>
              </w:rPr>
              <w:br/>
              <w:t>    2. Признать утратившими силу некоторые постановления Правительства согласно приложению № 3.</w:t>
            </w:r>
          </w:p>
          <w:p w:rsidR="00E55025" w:rsidRPr="00E55025" w:rsidRDefault="00E55025" w:rsidP="00696C43">
            <w:pPr>
              <w:spacing w:after="0" w:line="240" w:lineRule="auto"/>
              <w:rPr>
                <w:rFonts w:ascii="Times New Roman" w:eastAsia="Times New Roman" w:hAnsi="Times New Roman" w:cs="Times New Roman"/>
                <w:color w:val="000000"/>
                <w:sz w:val="24"/>
                <w:szCs w:val="24"/>
                <w:lang w:eastAsia="ru-RU"/>
              </w:rPr>
            </w:pPr>
          </w:p>
          <w:p w:rsidR="00E55025" w:rsidRPr="00E55025" w:rsidRDefault="00E55025" w:rsidP="00696C43">
            <w:pPr>
              <w:spacing w:after="0" w:line="240" w:lineRule="auto"/>
              <w:rPr>
                <w:rFonts w:ascii="Times New Roman" w:eastAsia="Times New Roman" w:hAnsi="Times New Roman" w:cs="Times New Roman"/>
                <w:b/>
                <w:bCs/>
                <w:color w:val="000000"/>
                <w:sz w:val="24"/>
                <w:szCs w:val="24"/>
                <w:lang w:eastAsia="ru-RU"/>
              </w:rPr>
            </w:pPr>
            <w:r w:rsidRPr="00E55025">
              <w:rPr>
                <w:rFonts w:ascii="Times New Roman" w:eastAsia="Times New Roman" w:hAnsi="Times New Roman" w:cs="Times New Roman"/>
                <w:b/>
                <w:bCs/>
                <w:color w:val="000000"/>
                <w:sz w:val="24"/>
                <w:szCs w:val="24"/>
                <w:lang w:eastAsia="ru-RU"/>
              </w:rPr>
              <w:t>    ПРЕМЬЕР-МИНИСТР                                                   Владимир ФИЛАТ</w:t>
            </w:r>
          </w:p>
          <w:p w:rsidR="00E55025" w:rsidRPr="00E55025" w:rsidRDefault="00E55025" w:rsidP="00696C43">
            <w:pPr>
              <w:spacing w:after="0" w:line="240" w:lineRule="auto"/>
              <w:rPr>
                <w:rFonts w:ascii="Times New Roman" w:eastAsia="Times New Roman" w:hAnsi="Times New Roman" w:cs="Times New Roman"/>
                <w:b/>
                <w:bCs/>
                <w:color w:val="000000"/>
                <w:sz w:val="24"/>
                <w:szCs w:val="24"/>
                <w:lang w:eastAsia="ru-RU"/>
              </w:rPr>
            </w:pPr>
          </w:p>
          <w:p w:rsidR="00E55025" w:rsidRPr="00E55025" w:rsidRDefault="00E55025" w:rsidP="00696C43">
            <w:pPr>
              <w:spacing w:after="0" w:line="240" w:lineRule="auto"/>
              <w:rPr>
                <w:rFonts w:ascii="Times New Roman" w:eastAsia="Times New Roman" w:hAnsi="Times New Roman" w:cs="Times New Roman"/>
                <w:b/>
                <w:bCs/>
                <w:color w:val="000000"/>
                <w:lang w:eastAsia="ru-RU"/>
              </w:rPr>
            </w:pPr>
            <w:r w:rsidRPr="00E55025">
              <w:rPr>
                <w:rFonts w:ascii="Times New Roman" w:eastAsia="Times New Roman" w:hAnsi="Times New Roman" w:cs="Times New Roman"/>
                <w:b/>
                <w:bCs/>
                <w:color w:val="000000"/>
                <w:lang w:eastAsia="ru-RU"/>
              </w:rPr>
              <w:t xml:space="preserve">    </w:t>
            </w:r>
            <w:proofErr w:type="spellStart"/>
            <w:r w:rsidRPr="00E55025">
              <w:rPr>
                <w:rFonts w:ascii="Times New Roman" w:eastAsia="Times New Roman" w:hAnsi="Times New Roman" w:cs="Times New Roman"/>
                <w:b/>
                <w:bCs/>
                <w:color w:val="000000"/>
                <w:lang w:eastAsia="ru-RU"/>
              </w:rPr>
              <w:t>Контрасигнуют</w:t>
            </w:r>
            <w:proofErr w:type="spellEnd"/>
            <w:r w:rsidRPr="00E55025">
              <w:rPr>
                <w:rFonts w:ascii="Times New Roman" w:eastAsia="Times New Roman" w:hAnsi="Times New Roman" w:cs="Times New Roman"/>
                <w:b/>
                <w:bCs/>
                <w:color w:val="000000"/>
                <w:lang w:eastAsia="ru-RU"/>
              </w:rPr>
              <w:t>:</w:t>
            </w:r>
            <w:r w:rsidRPr="00E55025">
              <w:rPr>
                <w:rFonts w:ascii="Times New Roman" w:eastAsia="Times New Roman" w:hAnsi="Times New Roman" w:cs="Times New Roman"/>
                <w:b/>
                <w:bCs/>
                <w:color w:val="000000"/>
                <w:lang w:eastAsia="ru-RU"/>
              </w:rPr>
              <w:br/>
              <w:t>    зам. премьер-министра,</w:t>
            </w:r>
            <w:r w:rsidRPr="00E55025">
              <w:rPr>
                <w:rFonts w:ascii="Times New Roman" w:eastAsia="Times New Roman" w:hAnsi="Times New Roman" w:cs="Times New Roman"/>
                <w:b/>
                <w:bCs/>
                <w:color w:val="000000"/>
                <w:lang w:eastAsia="ru-RU"/>
              </w:rPr>
              <w:br/>
              <w:t xml:space="preserve">    министр экономики                                                         </w:t>
            </w:r>
            <w:proofErr w:type="spellStart"/>
            <w:r w:rsidRPr="00E55025">
              <w:rPr>
                <w:rFonts w:ascii="Times New Roman" w:eastAsia="Times New Roman" w:hAnsi="Times New Roman" w:cs="Times New Roman"/>
                <w:b/>
                <w:bCs/>
                <w:color w:val="000000"/>
                <w:lang w:eastAsia="ru-RU"/>
              </w:rPr>
              <w:t>Валериу</w:t>
            </w:r>
            <w:proofErr w:type="spellEnd"/>
            <w:r w:rsidRPr="00E55025">
              <w:rPr>
                <w:rFonts w:ascii="Times New Roman" w:eastAsia="Times New Roman" w:hAnsi="Times New Roman" w:cs="Times New Roman"/>
                <w:b/>
                <w:bCs/>
                <w:color w:val="000000"/>
                <w:lang w:eastAsia="ru-RU"/>
              </w:rPr>
              <w:t xml:space="preserve"> ЛАЗЭР </w:t>
            </w:r>
            <w:r w:rsidRPr="00E55025">
              <w:rPr>
                <w:rFonts w:ascii="Times New Roman" w:eastAsia="Times New Roman" w:hAnsi="Times New Roman" w:cs="Times New Roman"/>
                <w:b/>
                <w:bCs/>
                <w:color w:val="000000"/>
                <w:lang w:eastAsia="ru-RU"/>
              </w:rPr>
              <w:br/>
              <w:t xml:space="preserve">    министр финансов                                                           Вячеслав </w:t>
            </w:r>
            <w:proofErr w:type="spellStart"/>
            <w:r w:rsidRPr="00E55025">
              <w:rPr>
                <w:rFonts w:ascii="Times New Roman" w:eastAsia="Times New Roman" w:hAnsi="Times New Roman" w:cs="Times New Roman"/>
                <w:b/>
                <w:bCs/>
                <w:color w:val="000000"/>
                <w:lang w:eastAsia="ru-RU"/>
              </w:rPr>
              <w:t>Негруц</w:t>
            </w:r>
            <w:proofErr w:type="gramStart"/>
            <w:r w:rsidRPr="00E55025">
              <w:rPr>
                <w:rFonts w:ascii="Times New Roman" w:eastAsia="Times New Roman" w:hAnsi="Times New Roman" w:cs="Times New Roman"/>
                <w:b/>
                <w:bCs/>
                <w:color w:val="000000"/>
                <w:lang w:eastAsia="ru-RU"/>
              </w:rPr>
              <w:t>a</w:t>
            </w:r>
            <w:proofErr w:type="spellEnd"/>
            <w:proofErr w:type="gramEnd"/>
            <w:r w:rsidRPr="00E55025">
              <w:rPr>
                <w:rFonts w:ascii="Times New Roman" w:eastAsia="Times New Roman" w:hAnsi="Times New Roman" w:cs="Times New Roman"/>
                <w:b/>
                <w:bCs/>
                <w:color w:val="000000"/>
                <w:lang w:eastAsia="ru-RU"/>
              </w:rPr>
              <w:t> </w:t>
            </w:r>
            <w:r w:rsidRPr="00E55025">
              <w:rPr>
                <w:rFonts w:ascii="Times New Roman" w:eastAsia="Times New Roman" w:hAnsi="Times New Roman" w:cs="Times New Roman"/>
                <w:b/>
                <w:bCs/>
                <w:color w:val="000000"/>
                <w:lang w:eastAsia="ru-RU"/>
              </w:rPr>
              <w:br/>
            </w:r>
            <w:r w:rsidRPr="00E55025">
              <w:rPr>
                <w:rFonts w:ascii="Times New Roman" w:eastAsia="Times New Roman" w:hAnsi="Times New Roman" w:cs="Times New Roman"/>
                <w:b/>
                <w:bCs/>
                <w:color w:val="000000"/>
                <w:lang w:eastAsia="ru-RU"/>
              </w:rPr>
              <w:br/>
              <w:t xml:space="preserve">    № 652. </w:t>
            </w:r>
            <w:proofErr w:type="spellStart"/>
            <w:r w:rsidRPr="00E55025">
              <w:rPr>
                <w:rFonts w:ascii="Times New Roman" w:eastAsia="Times New Roman" w:hAnsi="Times New Roman" w:cs="Times New Roman"/>
                <w:b/>
                <w:bCs/>
                <w:color w:val="000000"/>
                <w:lang w:eastAsia="ru-RU"/>
              </w:rPr>
              <w:t>Кишинэу</w:t>
            </w:r>
            <w:proofErr w:type="spellEnd"/>
            <w:r w:rsidRPr="00E55025">
              <w:rPr>
                <w:rFonts w:ascii="Times New Roman" w:eastAsia="Times New Roman" w:hAnsi="Times New Roman" w:cs="Times New Roman"/>
                <w:b/>
                <w:bCs/>
                <w:color w:val="000000"/>
                <w:lang w:eastAsia="ru-RU"/>
              </w:rPr>
              <w:t>, 1 сентября 2011 г.</w:t>
            </w:r>
          </w:p>
          <w:p w:rsidR="00E55025" w:rsidRPr="00E55025" w:rsidRDefault="00E55025" w:rsidP="00696C43">
            <w:pPr>
              <w:spacing w:after="240" w:line="240" w:lineRule="auto"/>
              <w:rPr>
                <w:rFonts w:ascii="Times New Roman" w:eastAsia="Times New Roman" w:hAnsi="Times New Roman" w:cs="Times New Roman"/>
                <w:color w:val="000000"/>
                <w:sz w:val="24"/>
                <w:szCs w:val="24"/>
                <w:lang w:eastAsia="ru-RU"/>
              </w:rPr>
            </w:pPr>
          </w:p>
          <w:p w:rsidR="00E55025" w:rsidRPr="00E55025" w:rsidRDefault="00E55025" w:rsidP="00696C43">
            <w:pPr>
              <w:spacing w:after="0" w:line="240" w:lineRule="auto"/>
              <w:jc w:val="right"/>
              <w:rPr>
                <w:rFonts w:ascii="Times New Roman" w:eastAsia="Times New Roman" w:hAnsi="Times New Roman" w:cs="Times New Roman"/>
                <w:color w:val="000000"/>
                <w:sz w:val="24"/>
                <w:szCs w:val="24"/>
                <w:lang w:eastAsia="ru-RU"/>
              </w:rPr>
            </w:pPr>
            <w:r w:rsidRPr="00E55025">
              <w:rPr>
                <w:rFonts w:ascii="Times New Roman" w:eastAsia="Times New Roman" w:hAnsi="Times New Roman" w:cs="Times New Roman"/>
                <w:color w:val="000000"/>
                <w:sz w:val="24"/>
                <w:szCs w:val="24"/>
                <w:lang w:eastAsia="ru-RU"/>
              </w:rPr>
              <w:lastRenderedPageBreak/>
              <w:t>Приложение  № 1</w:t>
            </w:r>
            <w:r w:rsidRPr="00E55025">
              <w:rPr>
                <w:rFonts w:ascii="Times New Roman" w:eastAsia="Times New Roman" w:hAnsi="Times New Roman" w:cs="Times New Roman"/>
                <w:color w:val="000000"/>
                <w:sz w:val="24"/>
                <w:szCs w:val="24"/>
                <w:lang w:eastAsia="ru-RU"/>
              </w:rPr>
              <w:br/>
              <w:t>к Постановлению</w:t>
            </w:r>
            <w:r w:rsidRPr="00E55025">
              <w:rPr>
                <w:rFonts w:ascii="Times New Roman" w:eastAsia="Times New Roman" w:hAnsi="Times New Roman" w:cs="Times New Roman"/>
                <w:color w:val="000000"/>
                <w:sz w:val="24"/>
                <w:szCs w:val="24"/>
                <w:lang w:eastAsia="ru-RU"/>
              </w:rPr>
              <w:br/>
              <w:t>Правительства № 652</w:t>
            </w:r>
            <w:r w:rsidRPr="00E55025">
              <w:rPr>
                <w:rFonts w:ascii="Times New Roman" w:eastAsia="Times New Roman" w:hAnsi="Times New Roman" w:cs="Times New Roman"/>
                <w:color w:val="000000"/>
                <w:sz w:val="24"/>
                <w:szCs w:val="24"/>
                <w:lang w:eastAsia="ru-RU"/>
              </w:rPr>
              <w:br/>
              <w:t>от 1 сентября 2011 г.</w:t>
            </w:r>
          </w:p>
          <w:p w:rsidR="00E55025" w:rsidRPr="00E55025" w:rsidRDefault="00E55025" w:rsidP="00696C43">
            <w:pPr>
              <w:spacing w:after="0" w:line="240" w:lineRule="auto"/>
              <w:jc w:val="center"/>
              <w:rPr>
                <w:rFonts w:ascii="Times New Roman" w:eastAsia="Times New Roman" w:hAnsi="Times New Roman" w:cs="Times New Roman"/>
                <w:color w:val="000000"/>
                <w:sz w:val="24"/>
                <w:szCs w:val="24"/>
                <w:lang w:eastAsia="ru-RU"/>
              </w:rPr>
            </w:pPr>
            <w:r w:rsidRPr="00E55025">
              <w:rPr>
                <w:rFonts w:ascii="Times New Roman" w:eastAsia="Times New Roman" w:hAnsi="Times New Roman" w:cs="Times New Roman"/>
                <w:b/>
                <w:bCs/>
                <w:color w:val="000000"/>
                <w:sz w:val="24"/>
                <w:szCs w:val="24"/>
                <w:lang w:eastAsia="ru-RU"/>
              </w:rPr>
              <w:t>ПОЛОЖЕНИЕ </w:t>
            </w:r>
            <w:r w:rsidRPr="00E55025">
              <w:rPr>
                <w:rFonts w:ascii="Times New Roman" w:eastAsia="Times New Roman" w:hAnsi="Times New Roman" w:cs="Times New Roman"/>
                <w:b/>
                <w:bCs/>
                <w:color w:val="000000"/>
                <w:sz w:val="24"/>
                <w:szCs w:val="24"/>
                <w:lang w:eastAsia="ru-RU"/>
              </w:rPr>
              <w:br/>
              <w:t>о порядке проведения конкурса по отбору резидентов </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b/>
                <w:bCs/>
                <w:color w:val="000000"/>
                <w:sz w:val="24"/>
                <w:szCs w:val="24"/>
                <w:lang w:eastAsia="ru-RU"/>
              </w:rPr>
              <w:t>и инвестиционных проектов для промышленного парка  </w:t>
            </w:r>
            <w:r w:rsidRPr="00E55025">
              <w:rPr>
                <w:rFonts w:ascii="Times New Roman" w:eastAsia="Times New Roman" w:hAnsi="Times New Roman" w:cs="Times New Roman"/>
                <w:b/>
                <w:bCs/>
                <w:color w:val="000000"/>
                <w:sz w:val="24"/>
                <w:szCs w:val="24"/>
                <w:lang w:eastAsia="ru-RU"/>
              </w:rPr>
              <w:br/>
              <w:t>I. ОБЩИЕ ПОЛОЖЕНИЯ</w:t>
            </w:r>
          </w:p>
          <w:p w:rsidR="00E55025" w:rsidRPr="00E55025" w:rsidRDefault="00E55025" w:rsidP="00696C43">
            <w:pPr>
              <w:spacing w:after="0" w:line="240" w:lineRule="auto"/>
              <w:rPr>
                <w:rFonts w:ascii="Times New Roman" w:eastAsia="Times New Roman" w:hAnsi="Times New Roman" w:cs="Times New Roman"/>
                <w:color w:val="000000"/>
                <w:sz w:val="24"/>
                <w:szCs w:val="24"/>
                <w:lang w:eastAsia="ru-RU"/>
              </w:rPr>
            </w:pPr>
            <w:r w:rsidRPr="00E55025">
              <w:rPr>
                <w:rFonts w:ascii="Times New Roman" w:eastAsia="Times New Roman" w:hAnsi="Times New Roman" w:cs="Times New Roman"/>
                <w:color w:val="000000"/>
                <w:sz w:val="24"/>
                <w:szCs w:val="24"/>
                <w:lang w:eastAsia="ru-RU"/>
              </w:rPr>
              <w:t xml:space="preserve">    1. Положение о порядке проведения конкурса по отбору резидентов и инвестиционных проектов для промышленного парка (в дальнейшем – Положение) определяет порядок и основные условия организации и проведения конкурсов по отбору резидентов и инвестиционных проектов, реализуемых в промышленном парке, созданном на базе объектов публичной собственности или принципе </w:t>
            </w:r>
            <w:proofErr w:type="spellStart"/>
            <w:r w:rsidRPr="00E55025">
              <w:rPr>
                <w:rFonts w:ascii="Times New Roman" w:eastAsia="Times New Roman" w:hAnsi="Times New Roman" w:cs="Times New Roman"/>
                <w:color w:val="000000"/>
                <w:sz w:val="24"/>
                <w:szCs w:val="24"/>
                <w:lang w:eastAsia="ru-RU"/>
              </w:rPr>
              <w:t>частно-государственного</w:t>
            </w:r>
            <w:proofErr w:type="spellEnd"/>
            <w:r w:rsidRPr="00E55025">
              <w:rPr>
                <w:rFonts w:ascii="Times New Roman" w:eastAsia="Times New Roman" w:hAnsi="Times New Roman" w:cs="Times New Roman"/>
                <w:color w:val="000000"/>
                <w:sz w:val="24"/>
                <w:szCs w:val="24"/>
                <w:lang w:eastAsia="ru-RU"/>
              </w:rPr>
              <w:t xml:space="preserve"> партнерства.</w:t>
            </w:r>
            <w:r w:rsidRPr="00E55025">
              <w:rPr>
                <w:rFonts w:ascii="Times New Roman" w:eastAsia="Times New Roman" w:hAnsi="Times New Roman" w:cs="Times New Roman"/>
                <w:color w:val="000000"/>
                <w:sz w:val="24"/>
                <w:szCs w:val="24"/>
                <w:lang w:eastAsia="ru-RU"/>
              </w:rPr>
              <w:br/>
              <w:t>    2. Конкурс организуется с целью отбора экономического агента, наиболее соответствующего праву быть резидентом промышленного парка, а также реализуемых в нем инвестиционных проектов в соответствии с принципами законности, прозрачности, конфиденциальности и доступности к информации.</w:t>
            </w:r>
            <w:r w:rsidRPr="00E55025">
              <w:rPr>
                <w:rFonts w:ascii="Times New Roman" w:eastAsia="Times New Roman" w:hAnsi="Times New Roman" w:cs="Times New Roman"/>
                <w:color w:val="000000"/>
                <w:sz w:val="24"/>
                <w:szCs w:val="24"/>
                <w:lang w:eastAsia="ru-RU"/>
              </w:rPr>
              <w:br/>
              <w:t>    3. При разработке условий отбора резидентов необходимо учитывать:</w:t>
            </w:r>
            <w:r w:rsidRPr="00E55025">
              <w:rPr>
                <w:rFonts w:ascii="Times New Roman" w:eastAsia="Times New Roman" w:hAnsi="Times New Roman" w:cs="Times New Roman"/>
                <w:color w:val="000000"/>
                <w:sz w:val="24"/>
                <w:szCs w:val="24"/>
                <w:lang w:eastAsia="ru-RU"/>
              </w:rPr>
              <w:br/>
              <w:t>    1) специализацию промышленного парка; </w:t>
            </w:r>
            <w:r w:rsidRPr="00E55025">
              <w:rPr>
                <w:rFonts w:ascii="Times New Roman" w:eastAsia="Times New Roman" w:hAnsi="Times New Roman" w:cs="Times New Roman"/>
                <w:color w:val="000000"/>
                <w:sz w:val="24"/>
                <w:szCs w:val="24"/>
                <w:lang w:eastAsia="ru-RU"/>
              </w:rPr>
              <w:br/>
              <w:t>    2) параметры инфраструктуры и размеры территории, которой располагает промышленный парк; </w:t>
            </w:r>
            <w:r w:rsidRPr="00E55025">
              <w:rPr>
                <w:rFonts w:ascii="Times New Roman" w:eastAsia="Times New Roman" w:hAnsi="Times New Roman" w:cs="Times New Roman"/>
                <w:color w:val="000000"/>
                <w:sz w:val="24"/>
                <w:szCs w:val="24"/>
                <w:lang w:eastAsia="ru-RU"/>
              </w:rPr>
              <w:br/>
              <w:t>    3) необходимость обеспечения охраны окружающей среды.</w:t>
            </w:r>
          </w:p>
          <w:p w:rsidR="00E55025" w:rsidRPr="00E55025" w:rsidRDefault="00E55025" w:rsidP="00696C43">
            <w:pPr>
              <w:spacing w:after="0" w:line="240" w:lineRule="auto"/>
              <w:rPr>
                <w:rFonts w:ascii="Times New Roman" w:eastAsia="Times New Roman" w:hAnsi="Times New Roman" w:cs="Times New Roman"/>
                <w:color w:val="000000"/>
                <w:sz w:val="24"/>
                <w:szCs w:val="24"/>
                <w:lang w:eastAsia="ru-RU"/>
              </w:rPr>
            </w:pPr>
            <w:r w:rsidRPr="00E55025">
              <w:rPr>
                <w:rFonts w:ascii="Times New Roman" w:eastAsia="Times New Roman" w:hAnsi="Times New Roman" w:cs="Times New Roman"/>
                <w:b/>
                <w:bCs/>
                <w:color w:val="000000"/>
                <w:sz w:val="24"/>
                <w:szCs w:val="24"/>
                <w:lang w:eastAsia="ru-RU"/>
              </w:rPr>
              <w:t>II. КОНКУРСНАЯ КОМИССИЯ</w:t>
            </w:r>
          </w:p>
          <w:p w:rsidR="00E55025" w:rsidRPr="00E55025" w:rsidRDefault="00E55025" w:rsidP="00696C43">
            <w:pPr>
              <w:spacing w:after="0" w:line="240" w:lineRule="auto"/>
              <w:rPr>
                <w:rFonts w:ascii="Times New Roman" w:eastAsia="Times New Roman" w:hAnsi="Times New Roman" w:cs="Times New Roman"/>
                <w:color w:val="000000"/>
                <w:sz w:val="24"/>
                <w:szCs w:val="24"/>
                <w:lang w:eastAsia="ru-RU"/>
              </w:rPr>
            </w:pPr>
            <w:r w:rsidRPr="00E55025">
              <w:rPr>
                <w:rFonts w:ascii="Times New Roman" w:eastAsia="Times New Roman" w:hAnsi="Times New Roman" w:cs="Times New Roman"/>
                <w:color w:val="000000"/>
                <w:sz w:val="24"/>
                <w:szCs w:val="24"/>
                <w:lang w:eastAsia="ru-RU"/>
              </w:rPr>
              <w:t>    4. Обязанности по организации и проведению конкурсов по отбору резидентов и инвестиционных проектов для промышленного парка возлагаются на специальную комиссию по проведению конкурсов (в дальнейшем – Конкурсная комиссия), созданную приказом управляющего предприятия промышленного парка (в дальнейшем - управляющее предприятие).</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i/>
                <w:iCs/>
                <w:color w:val="0000FF"/>
                <w:sz w:val="24"/>
                <w:szCs w:val="24"/>
                <w:lang w:eastAsia="ru-RU"/>
              </w:rPr>
              <w:t>    </w:t>
            </w:r>
            <w:r w:rsidRPr="00E55025">
              <w:rPr>
                <w:rFonts w:ascii="Times New Roman CE" w:eastAsia="Times New Roman" w:hAnsi="Times New Roman CE" w:cs="Times New Roman CE"/>
                <w:i/>
                <w:iCs/>
                <w:color w:val="0000FF"/>
                <w:sz w:val="24"/>
                <w:szCs w:val="24"/>
                <w:lang w:eastAsia="ru-RU"/>
              </w:rPr>
              <w:t>[Пкт.4 изменен </w:t>
            </w:r>
            <w:r w:rsidRPr="00E55025">
              <w:rPr>
                <w:rFonts w:ascii="Times New Roman" w:eastAsia="Times New Roman" w:hAnsi="Times New Roman" w:cs="Times New Roman"/>
                <w:i/>
                <w:iCs/>
                <w:color w:val="0000FF"/>
                <w:sz w:val="24"/>
                <w:szCs w:val="24"/>
                <w:lang w:eastAsia="ru-RU"/>
              </w:rPr>
              <w:t>ПП1184 от 27.10.16, МО379-386/04.11.16 ст.1281</w:t>
            </w:r>
            <w:r w:rsidRPr="00E55025">
              <w:rPr>
                <w:rFonts w:ascii="Times New Roman CE" w:eastAsia="Times New Roman" w:hAnsi="Times New Roman CE" w:cs="Times New Roman CE"/>
                <w:i/>
                <w:iCs/>
                <w:color w:val="0000FF"/>
                <w:sz w:val="24"/>
                <w:szCs w:val="24"/>
                <w:lang w:eastAsia="ru-RU"/>
              </w:rPr>
              <w:t>]</w:t>
            </w:r>
            <w:r w:rsidRPr="00E55025">
              <w:rPr>
                <w:rFonts w:ascii="Times New Roman" w:eastAsia="Times New Roman" w:hAnsi="Times New Roman" w:cs="Times New Roman"/>
                <w:color w:val="000000"/>
                <w:sz w:val="24"/>
                <w:szCs w:val="24"/>
                <w:lang w:eastAsia="ru-RU"/>
              </w:rPr>
              <w:br/>
              <w:t>    5. В состав Конкурсной комиссии входят в обязательном порядке представители управляющего предприятия, Министерства экономики и других органов центрального и местного публичного управления, по необходимости.</w:t>
            </w:r>
            <w:r w:rsidRPr="00E55025">
              <w:rPr>
                <w:rFonts w:ascii="Times New Roman" w:eastAsia="Times New Roman" w:hAnsi="Times New Roman" w:cs="Times New Roman"/>
                <w:color w:val="000000"/>
                <w:sz w:val="24"/>
                <w:szCs w:val="24"/>
                <w:lang w:eastAsia="ru-RU"/>
              </w:rPr>
              <w:br/>
              <w:t>    6. Конкурсная комиссия создается из нечетного числа членов численностью не менее 5 человек.</w:t>
            </w:r>
            <w:r w:rsidRPr="00E55025">
              <w:rPr>
                <w:rFonts w:ascii="Times New Roman" w:eastAsia="Times New Roman" w:hAnsi="Times New Roman" w:cs="Times New Roman"/>
                <w:color w:val="000000"/>
                <w:sz w:val="24"/>
                <w:szCs w:val="24"/>
                <w:lang w:eastAsia="ru-RU"/>
              </w:rPr>
              <w:br/>
              <w:t>    7. Работа Конкурсной комиссии организуется ее председателем, а делопроизводство ведется секретариатом Конкурсной комиссии (в дальнейшем - секретариат), установленным приказом управляющего предприятия.</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i/>
                <w:iCs/>
                <w:color w:val="0000FF"/>
                <w:sz w:val="24"/>
                <w:szCs w:val="24"/>
                <w:lang w:eastAsia="ru-RU"/>
              </w:rPr>
              <w:t>    </w:t>
            </w:r>
            <w:r w:rsidRPr="00E55025">
              <w:rPr>
                <w:rFonts w:ascii="Times New Roman CE" w:eastAsia="Times New Roman" w:hAnsi="Times New Roman CE" w:cs="Times New Roman CE"/>
                <w:i/>
                <w:iCs/>
                <w:color w:val="0000FF"/>
                <w:sz w:val="24"/>
                <w:szCs w:val="24"/>
                <w:lang w:eastAsia="ru-RU"/>
              </w:rPr>
              <w:t>[Пкт.7 в редакции </w:t>
            </w:r>
            <w:r w:rsidRPr="00E55025">
              <w:rPr>
                <w:rFonts w:ascii="Times New Roman" w:eastAsia="Times New Roman" w:hAnsi="Times New Roman" w:cs="Times New Roman"/>
                <w:i/>
                <w:iCs/>
                <w:color w:val="0000FF"/>
                <w:sz w:val="24"/>
                <w:szCs w:val="24"/>
                <w:lang w:eastAsia="ru-RU"/>
              </w:rPr>
              <w:t>ПП1184 от 27.10.16, МО379-386/04.11.16 ст.1281</w:t>
            </w:r>
            <w:r w:rsidRPr="00E55025">
              <w:rPr>
                <w:rFonts w:ascii="Times New Roman CE" w:eastAsia="Times New Roman" w:hAnsi="Times New Roman CE" w:cs="Times New Roman CE"/>
                <w:i/>
                <w:iCs/>
                <w:color w:val="0000FF"/>
                <w:sz w:val="24"/>
                <w:szCs w:val="24"/>
                <w:lang w:eastAsia="ru-RU"/>
              </w:rPr>
              <w:t>]</w:t>
            </w:r>
            <w:r w:rsidRPr="00E55025">
              <w:rPr>
                <w:rFonts w:ascii="Times New Roman" w:eastAsia="Times New Roman" w:hAnsi="Times New Roman" w:cs="Times New Roman"/>
                <w:color w:val="000000"/>
                <w:sz w:val="24"/>
                <w:szCs w:val="24"/>
                <w:lang w:eastAsia="ru-RU"/>
              </w:rPr>
              <w:br/>
              <w:t>    8. Заседание Конкурсной комиссии правомочно, если в нем приняли участие не менее 2/3 ее членов. Решения Конкурсной комиссии принимаются простым большинством голосов от общего числа ее членов. Каждый член Конкурсной комиссии имеет право одного голоса.</w:t>
            </w:r>
            <w:r w:rsidRPr="00E55025">
              <w:rPr>
                <w:rFonts w:ascii="Times New Roman" w:eastAsia="Times New Roman" w:hAnsi="Times New Roman" w:cs="Times New Roman"/>
                <w:color w:val="000000"/>
                <w:sz w:val="24"/>
                <w:szCs w:val="24"/>
                <w:lang w:eastAsia="ru-RU"/>
              </w:rPr>
              <w:br/>
              <w:t>    9. Результаты заседания Конкурсной комиссии вносятся в протокол, который подписывается  всеми членами комиссии, участвовавшими в заседании.</w:t>
            </w:r>
            <w:r w:rsidRPr="00E55025">
              <w:rPr>
                <w:rFonts w:ascii="Times New Roman" w:eastAsia="Times New Roman" w:hAnsi="Times New Roman" w:cs="Times New Roman"/>
                <w:color w:val="000000"/>
                <w:sz w:val="24"/>
                <w:szCs w:val="24"/>
                <w:lang w:eastAsia="ru-RU"/>
              </w:rPr>
              <w:br/>
              <w:t>    10. Не могут быть членами Конкурсной комиссии юридические и/или физические лица, подавшие  заявление на участие в конкурсе, и их доверенные лица. </w:t>
            </w:r>
            <w:r w:rsidRPr="00E55025">
              <w:rPr>
                <w:rFonts w:ascii="Times New Roman" w:eastAsia="Times New Roman" w:hAnsi="Times New Roman" w:cs="Times New Roman"/>
                <w:color w:val="000000"/>
                <w:sz w:val="24"/>
                <w:szCs w:val="24"/>
                <w:lang w:eastAsia="ru-RU"/>
              </w:rPr>
              <w:br/>
              <w:t>    11. В случае</w:t>
            </w:r>
            <w:proofErr w:type="gramStart"/>
            <w:r w:rsidRPr="00E55025">
              <w:rPr>
                <w:rFonts w:ascii="Times New Roman" w:eastAsia="Times New Roman" w:hAnsi="Times New Roman" w:cs="Times New Roman"/>
                <w:color w:val="000000"/>
                <w:sz w:val="24"/>
                <w:szCs w:val="24"/>
                <w:lang w:eastAsia="ru-RU"/>
              </w:rPr>
              <w:t>,</w:t>
            </w:r>
            <w:proofErr w:type="gramEnd"/>
            <w:r w:rsidRPr="00E55025">
              <w:rPr>
                <w:rFonts w:ascii="Times New Roman" w:eastAsia="Times New Roman" w:hAnsi="Times New Roman" w:cs="Times New Roman"/>
                <w:color w:val="000000"/>
                <w:sz w:val="24"/>
                <w:szCs w:val="24"/>
                <w:lang w:eastAsia="ru-RU"/>
              </w:rPr>
              <w:t xml:space="preserve"> если Конкурсная комиссия не выполняет свой функции и/или обязательства, управляющее предприятие имеет право расформировать Конкурсную комиссию и создать новую.</w:t>
            </w:r>
          </w:p>
          <w:p w:rsidR="00E55025" w:rsidRPr="00E55025" w:rsidRDefault="00E55025" w:rsidP="00696C43">
            <w:pPr>
              <w:spacing w:after="0" w:line="240" w:lineRule="auto"/>
              <w:rPr>
                <w:rFonts w:ascii="Times New Roman" w:eastAsia="Times New Roman" w:hAnsi="Times New Roman" w:cs="Times New Roman"/>
                <w:color w:val="000000"/>
                <w:sz w:val="24"/>
                <w:szCs w:val="24"/>
                <w:lang w:eastAsia="ru-RU"/>
              </w:rPr>
            </w:pPr>
            <w:r w:rsidRPr="00E55025">
              <w:rPr>
                <w:rFonts w:ascii="Times New Roman" w:eastAsia="Times New Roman" w:hAnsi="Times New Roman" w:cs="Times New Roman"/>
                <w:b/>
                <w:bCs/>
                <w:color w:val="000000"/>
                <w:sz w:val="24"/>
                <w:szCs w:val="24"/>
                <w:lang w:eastAsia="ru-RU"/>
              </w:rPr>
              <w:t>III. ФУНКЦИИ КОНКУРСНОЙ КОМИССИИ</w:t>
            </w:r>
            <w:r w:rsidRPr="00E55025">
              <w:rPr>
                <w:rFonts w:ascii="Times New Roman" w:eastAsia="Times New Roman" w:hAnsi="Times New Roman" w:cs="Times New Roman"/>
                <w:b/>
                <w:bCs/>
                <w:color w:val="000000"/>
                <w:sz w:val="24"/>
                <w:szCs w:val="24"/>
                <w:lang w:eastAsia="ru-RU"/>
              </w:rPr>
              <w:br/>
            </w:r>
            <w:r w:rsidRPr="00E55025">
              <w:rPr>
                <w:rFonts w:ascii="Times New Roman" w:eastAsia="Times New Roman" w:hAnsi="Times New Roman" w:cs="Times New Roman"/>
                <w:b/>
                <w:bCs/>
                <w:color w:val="000000"/>
                <w:sz w:val="24"/>
                <w:szCs w:val="24"/>
                <w:lang w:eastAsia="ru-RU"/>
              </w:rPr>
              <w:lastRenderedPageBreak/>
              <w:t> И СЕКРЕТАРИАТА. ПРАВА И ОБЯЗАННОСТИ</w:t>
            </w:r>
          </w:p>
          <w:p w:rsidR="00E55025" w:rsidRPr="00E55025" w:rsidRDefault="00E55025" w:rsidP="00696C43">
            <w:pPr>
              <w:spacing w:after="0" w:line="240" w:lineRule="auto"/>
              <w:rPr>
                <w:rFonts w:ascii="Times New Roman" w:eastAsia="Times New Roman" w:hAnsi="Times New Roman" w:cs="Times New Roman"/>
                <w:color w:val="000000"/>
                <w:sz w:val="24"/>
                <w:szCs w:val="24"/>
                <w:lang w:eastAsia="ru-RU"/>
              </w:rPr>
            </w:pPr>
            <w:r w:rsidRPr="00E55025">
              <w:rPr>
                <w:rFonts w:ascii="Times New Roman" w:eastAsia="Times New Roman" w:hAnsi="Times New Roman" w:cs="Times New Roman"/>
                <w:color w:val="000000"/>
                <w:sz w:val="24"/>
                <w:szCs w:val="24"/>
                <w:lang w:eastAsia="ru-RU"/>
              </w:rPr>
              <w:t>    12. Конкурсная комиссия осуществляет следующие функции:</w:t>
            </w:r>
            <w:r w:rsidRPr="00E55025">
              <w:rPr>
                <w:rFonts w:ascii="Times New Roman" w:eastAsia="Times New Roman" w:hAnsi="Times New Roman" w:cs="Times New Roman"/>
                <w:color w:val="000000"/>
                <w:sz w:val="24"/>
                <w:szCs w:val="24"/>
                <w:lang w:eastAsia="ru-RU"/>
              </w:rPr>
              <w:br/>
              <w:t>    1) рассмотрение и утверждение документов для объявления конкурса;</w:t>
            </w:r>
            <w:r w:rsidRPr="00E55025">
              <w:rPr>
                <w:rFonts w:ascii="Times New Roman" w:eastAsia="Times New Roman" w:hAnsi="Times New Roman" w:cs="Times New Roman"/>
                <w:color w:val="000000"/>
                <w:sz w:val="24"/>
                <w:szCs w:val="24"/>
                <w:lang w:eastAsia="ru-RU"/>
              </w:rPr>
              <w:br/>
              <w:t>    2) рассмотрение предложений и материалов, представленных на конкурс участником;</w:t>
            </w:r>
            <w:r w:rsidRPr="00E55025">
              <w:rPr>
                <w:rFonts w:ascii="Times New Roman" w:eastAsia="Times New Roman" w:hAnsi="Times New Roman" w:cs="Times New Roman"/>
                <w:color w:val="000000"/>
                <w:sz w:val="24"/>
                <w:szCs w:val="24"/>
                <w:lang w:eastAsia="ru-RU"/>
              </w:rPr>
              <w:br/>
              <w:t>    3) привлечение, при необходимости, экспертов в соответствующей области для рассмотрения инвестиционных проектов, представленных на конкурс;</w:t>
            </w:r>
            <w:r w:rsidRPr="00E55025">
              <w:rPr>
                <w:rFonts w:ascii="Times New Roman" w:eastAsia="Times New Roman" w:hAnsi="Times New Roman" w:cs="Times New Roman"/>
                <w:color w:val="000000"/>
                <w:sz w:val="24"/>
                <w:szCs w:val="24"/>
                <w:lang w:eastAsia="ru-RU"/>
              </w:rPr>
              <w:br/>
              <w:t>    4) проведение конкурса;</w:t>
            </w:r>
            <w:r w:rsidRPr="00E55025">
              <w:rPr>
                <w:rFonts w:ascii="Times New Roman" w:eastAsia="Times New Roman" w:hAnsi="Times New Roman" w:cs="Times New Roman"/>
                <w:color w:val="000000"/>
                <w:sz w:val="24"/>
                <w:szCs w:val="24"/>
                <w:lang w:eastAsia="ru-RU"/>
              </w:rPr>
              <w:br/>
              <w:t>    5) определение победителя конкурса;</w:t>
            </w:r>
            <w:r w:rsidRPr="00E55025">
              <w:rPr>
                <w:rFonts w:ascii="Times New Roman" w:eastAsia="Times New Roman" w:hAnsi="Times New Roman" w:cs="Times New Roman"/>
                <w:color w:val="000000"/>
                <w:sz w:val="24"/>
                <w:szCs w:val="24"/>
                <w:lang w:eastAsia="ru-RU"/>
              </w:rPr>
              <w:br/>
              <w:t>    6) рассмотрение претензий по результатам конкурса;</w:t>
            </w:r>
            <w:r w:rsidRPr="00E55025">
              <w:rPr>
                <w:rFonts w:ascii="Times New Roman" w:eastAsia="Times New Roman" w:hAnsi="Times New Roman" w:cs="Times New Roman"/>
                <w:color w:val="000000"/>
                <w:sz w:val="24"/>
                <w:szCs w:val="24"/>
                <w:lang w:eastAsia="ru-RU"/>
              </w:rPr>
              <w:br/>
              <w:t>    7) другие функции в соответствии с Положением о порядке определения и продажи активов, не используемых предприятиями, утвержденным Постановлением Правительства № 480 от 28 марта 2008 г.</w:t>
            </w:r>
            <w:r w:rsidRPr="00E55025">
              <w:rPr>
                <w:rFonts w:ascii="Times New Roman" w:eastAsia="Times New Roman" w:hAnsi="Times New Roman" w:cs="Times New Roman"/>
                <w:color w:val="000000"/>
                <w:sz w:val="24"/>
                <w:szCs w:val="24"/>
                <w:lang w:eastAsia="ru-RU"/>
              </w:rPr>
              <w:br/>
              <w:t>    13. Конкурсная комиссия имеет право:</w:t>
            </w:r>
            <w:r w:rsidRPr="00E55025">
              <w:rPr>
                <w:rFonts w:ascii="Times New Roman" w:eastAsia="Times New Roman" w:hAnsi="Times New Roman" w:cs="Times New Roman"/>
                <w:color w:val="000000"/>
                <w:sz w:val="24"/>
                <w:szCs w:val="24"/>
                <w:lang w:eastAsia="ru-RU"/>
              </w:rPr>
              <w:br/>
              <w:t>    1) запросить от участника конкурса дополнительную информацию о компании и представленном инвестиционном проекте;</w:t>
            </w:r>
            <w:r w:rsidRPr="00E55025">
              <w:rPr>
                <w:rFonts w:ascii="Times New Roman" w:eastAsia="Times New Roman" w:hAnsi="Times New Roman" w:cs="Times New Roman"/>
                <w:color w:val="000000"/>
                <w:sz w:val="24"/>
                <w:szCs w:val="24"/>
                <w:lang w:eastAsia="ru-RU"/>
              </w:rPr>
              <w:br/>
              <w:t>    2) вести прямые переговоры об объеме и форме предусмотренных инвестиций, о типе производимой продукции и виде оказываемых услуг;</w:t>
            </w:r>
            <w:r w:rsidRPr="00E55025">
              <w:rPr>
                <w:rFonts w:ascii="Times New Roman" w:eastAsia="Times New Roman" w:hAnsi="Times New Roman" w:cs="Times New Roman"/>
                <w:color w:val="000000"/>
                <w:sz w:val="24"/>
                <w:szCs w:val="24"/>
                <w:lang w:eastAsia="ru-RU"/>
              </w:rPr>
              <w:br/>
              <w:t>    3) пересмотреть, по просьбе резидентов, условия инвестиционных проектов, первоначально объявленных резидентом, и их утверждение.</w:t>
            </w:r>
            <w:r w:rsidRPr="00E55025">
              <w:rPr>
                <w:rFonts w:ascii="Times New Roman" w:eastAsia="Times New Roman" w:hAnsi="Times New Roman" w:cs="Times New Roman"/>
                <w:color w:val="000000"/>
                <w:sz w:val="24"/>
                <w:szCs w:val="24"/>
                <w:lang w:eastAsia="ru-RU"/>
              </w:rPr>
              <w:br/>
              <w:t>    14. Конкурсная комиссия обязана:</w:t>
            </w:r>
            <w:r w:rsidRPr="00E55025">
              <w:rPr>
                <w:rFonts w:ascii="Times New Roman" w:eastAsia="Times New Roman" w:hAnsi="Times New Roman" w:cs="Times New Roman"/>
                <w:color w:val="000000"/>
                <w:sz w:val="24"/>
                <w:szCs w:val="24"/>
                <w:lang w:eastAsia="ru-RU"/>
              </w:rPr>
              <w:br/>
              <w:t>    1) рассмотреть все принятые заявления;</w:t>
            </w:r>
            <w:r w:rsidRPr="00E55025">
              <w:rPr>
                <w:rFonts w:ascii="Times New Roman" w:eastAsia="Times New Roman" w:hAnsi="Times New Roman" w:cs="Times New Roman"/>
                <w:color w:val="000000"/>
                <w:sz w:val="24"/>
                <w:szCs w:val="24"/>
                <w:lang w:eastAsia="ru-RU"/>
              </w:rPr>
              <w:br/>
              <w:t>    2) проверить документы для участия в конкурсе и данные кандидатов;</w:t>
            </w:r>
            <w:r w:rsidRPr="00E55025">
              <w:rPr>
                <w:rFonts w:ascii="Times New Roman" w:eastAsia="Times New Roman" w:hAnsi="Times New Roman" w:cs="Times New Roman"/>
                <w:color w:val="000000"/>
                <w:sz w:val="24"/>
                <w:szCs w:val="24"/>
                <w:lang w:eastAsia="ru-RU"/>
              </w:rPr>
              <w:br/>
              <w:t>    3) соблюдать конфиденциальность данных, содержащихся в конкурсной документации;</w:t>
            </w:r>
            <w:r w:rsidRPr="00E55025">
              <w:rPr>
                <w:rFonts w:ascii="Times New Roman" w:eastAsia="Times New Roman" w:hAnsi="Times New Roman" w:cs="Times New Roman"/>
                <w:color w:val="000000"/>
                <w:sz w:val="24"/>
                <w:szCs w:val="24"/>
                <w:lang w:eastAsia="ru-RU"/>
              </w:rPr>
              <w:br/>
              <w:t>    4) подписать протокол о результатах конкурса или приложить особое мнение.</w:t>
            </w:r>
            <w:r w:rsidRPr="00E55025">
              <w:rPr>
                <w:rFonts w:ascii="Times New Roman" w:eastAsia="Times New Roman" w:hAnsi="Times New Roman" w:cs="Times New Roman"/>
                <w:color w:val="000000"/>
                <w:sz w:val="24"/>
                <w:szCs w:val="24"/>
                <w:lang w:eastAsia="ru-RU"/>
              </w:rPr>
              <w:br/>
              <w:t>    15. Председатель Конкурсной комиссии выполняет следующие функции:</w:t>
            </w:r>
            <w:r w:rsidRPr="00E55025">
              <w:rPr>
                <w:rFonts w:ascii="Times New Roman" w:eastAsia="Times New Roman" w:hAnsi="Times New Roman" w:cs="Times New Roman"/>
                <w:color w:val="000000"/>
                <w:sz w:val="24"/>
                <w:szCs w:val="24"/>
                <w:lang w:eastAsia="ru-RU"/>
              </w:rPr>
              <w:br/>
              <w:t>    1) организует работу Конкурсной комиссии;</w:t>
            </w:r>
            <w:r w:rsidRPr="00E55025">
              <w:rPr>
                <w:rFonts w:ascii="Times New Roman" w:eastAsia="Times New Roman" w:hAnsi="Times New Roman" w:cs="Times New Roman"/>
                <w:color w:val="000000"/>
                <w:sz w:val="24"/>
                <w:szCs w:val="24"/>
                <w:lang w:eastAsia="ru-RU"/>
              </w:rPr>
              <w:br/>
              <w:t>    2) определяет дату, место и время созыва заседания Конкурсной комиссии;</w:t>
            </w:r>
            <w:r w:rsidRPr="00E55025">
              <w:rPr>
                <w:rFonts w:ascii="Times New Roman" w:eastAsia="Times New Roman" w:hAnsi="Times New Roman" w:cs="Times New Roman"/>
                <w:color w:val="000000"/>
                <w:sz w:val="24"/>
                <w:szCs w:val="24"/>
                <w:lang w:eastAsia="ru-RU"/>
              </w:rPr>
              <w:br/>
              <w:t>    3) председательствует на заседаниях Конкурсной комиссии;</w:t>
            </w:r>
            <w:r w:rsidRPr="00E55025">
              <w:rPr>
                <w:rFonts w:ascii="Times New Roman" w:eastAsia="Times New Roman" w:hAnsi="Times New Roman" w:cs="Times New Roman"/>
                <w:color w:val="000000"/>
                <w:sz w:val="24"/>
                <w:szCs w:val="24"/>
                <w:lang w:eastAsia="ru-RU"/>
              </w:rPr>
              <w:br/>
              <w:t>    4) выполняет другие обязанности в соответствии с настоящим Положением.</w:t>
            </w:r>
            <w:r w:rsidRPr="00E55025">
              <w:rPr>
                <w:rFonts w:ascii="Times New Roman" w:eastAsia="Times New Roman" w:hAnsi="Times New Roman" w:cs="Times New Roman"/>
                <w:color w:val="000000"/>
                <w:sz w:val="24"/>
                <w:szCs w:val="24"/>
                <w:lang w:eastAsia="ru-RU"/>
              </w:rPr>
              <w:br/>
              <w:t>    16. Секретариат выполняет следующие функции:</w:t>
            </w:r>
            <w:r w:rsidRPr="00E55025">
              <w:rPr>
                <w:rFonts w:ascii="Times New Roman" w:eastAsia="Times New Roman" w:hAnsi="Times New Roman" w:cs="Times New Roman"/>
                <w:color w:val="000000"/>
                <w:sz w:val="24"/>
                <w:szCs w:val="24"/>
                <w:lang w:eastAsia="ru-RU"/>
              </w:rPr>
              <w:br/>
              <w:t>    1) подготовка документов для объявления конкурса;</w:t>
            </w:r>
            <w:r w:rsidRPr="00E55025">
              <w:rPr>
                <w:rFonts w:ascii="Times New Roman" w:eastAsia="Times New Roman" w:hAnsi="Times New Roman" w:cs="Times New Roman"/>
                <w:color w:val="000000"/>
                <w:sz w:val="24"/>
                <w:szCs w:val="24"/>
                <w:lang w:eastAsia="ru-RU"/>
              </w:rPr>
              <w:br/>
              <w:t>    2) прием, регистрация заявок и выдача участникам конкурса извещения в письменной форме;</w:t>
            </w:r>
            <w:r w:rsidRPr="00E55025">
              <w:rPr>
                <w:rFonts w:ascii="Times New Roman" w:eastAsia="Times New Roman" w:hAnsi="Times New Roman" w:cs="Times New Roman"/>
                <w:color w:val="000000"/>
                <w:sz w:val="24"/>
                <w:szCs w:val="24"/>
                <w:lang w:eastAsia="ru-RU"/>
              </w:rPr>
              <w:br/>
              <w:t>    3) подготовка документов, необходимых для проведения заседания;</w:t>
            </w:r>
            <w:r w:rsidRPr="00E55025">
              <w:rPr>
                <w:rFonts w:ascii="Times New Roman" w:eastAsia="Times New Roman" w:hAnsi="Times New Roman" w:cs="Times New Roman"/>
                <w:color w:val="000000"/>
                <w:sz w:val="24"/>
                <w:szCs w:val="24"/>
                <w:lang w:eastAsia="ru-RU"/>
              </w:rPr>
              <w:br/>
              <w:t>    4) информирует членов Конкурсной комиссии о дате, времени и месте проведения заседания;</w:t>
            </w:r>
            <w:r w:rsidRPr="00E55025">
              <w:rPr>
                <w:rFonts w:ascii="Times New Roman" w:eastAsia="Times New Roman" w:hAnsi="Times New Roman" w:cs="Times New Roman"/>
                <w:color w:val="000000"/>
                <w:sz w:val="24"/>
                <w:szCs w:val="24"/>
                <w:lang w:eastAsia="ru-RU"/>
              </w:rPr>
              <w:br/>
              <w:t>    5) составляет протоколы Конкурсной комиссии.</w:t>
            </w:r>
            <w:r w:rsidRPr="00E55025">
              <w:rPr>
                <w:rFonts w:ascii="Times New Roman" w:eastAsia="Times New Roman" w:hAnsi="Times New Roman" w:cs="Times New Roman"/>
                <w:color w:val="000000"/>
                <w:sz w:val="24"/>
                <w:szCs w:val="24"/>
                <w:lang w:eastAsia="ru-RU"/>
              </w:rPr>
              <w:br/>
              <w:t xml:space="preserve">    17. </w:t>
            </w:r>
            <w:proofErr w:type="gramStart"/>
            <w:r w:rsidRPr="00E55025">
              <w:rPr>
                <w:rFonts w:ascii="Times New Roman" w:eastAsia="Times New Roman" w:hAnsi="Times New Roman" w:cs="Times New Roman"/>
                <w:color w:val="000000"/>
                <w:sz w:val="24"/>
                <w:szCs w:val="24"/>
                <w:lang w:eastAsia="ru-RU"/>
              </w:rPr>
              <w:t>Секретариат выполняет следующие обязанности:</w:t>
            </w:r>
            <w:r w:rsidRPr="00E55025">
              <w:rPr>
                <w:rFonts w:ascii="Times New Roman" w:eastAsia="Times New Roman" w:hAnsi="Times New Roman" w:cs="Times New Roman"/>
                <w:color w:val="000000"/>
                <w:sz w:val="24"/>
                <w:szCs w:val="24"/>
                <w:lang w:eastAsia="ru-RU"/>
              </w:rPr>
              <w:br/>
              <w:t>    1) обеспечение участников конкурса информацией о проведении конкурса и разъяснение порядка заполнения необходимых документов для участия в конкурсе;</w:t>
            </w:r>
            <w:r w:rsidRPr="00E55025">
              <w:rPr>
                <w:rFonts w:ascii="Times New Roman" w:eastAsia="Times New Roman" w:hAnsi="Times New Roman" w:cs="Times New Roman"/>
                <w:color w:val="000000"/>
                <w:sz w:val="24"/>
                <w:szCs w:val="24"/>
                <w:lang w:eastAsia="ru-RU"/>
              </w:rPr>
              <w:br/>
              <w:t>    2) направление письменного уведомления участникам конкурса о его результатах;</w:t>
            </w:r>
            <w:r w:rsidRPr="00E55025">
              <w:rPr>
                <w:rFonts w:ascii="Times New Roman" w:eastAsia="Times New Roman" w:hAnsi="Times New Roman" w:cs="Times New Roman"/>
                <w:color w:val="000000"/>
                <w:sz w:val="24"/>
                <w:szCs w:val="24"/>
                <w:lang w:eastAsia="ru-RU"/>
              </w:rPr>
              <w:br/>
              <w:t>    3) направление письменного уведомления участникам конкурса об аннулировании его результатов;</w:t>
            </w:r>
            <w:r w:rsidRPr="00E55025">
              <w:rPr>
                <w:rFonts w:ascii="Times New Roman" w:eastAsia="Times New Roman" w:hAnsi="Times New Roman" w:cs="Times New Roman"/>
                <w:color w:val="000000"/>
                <w:sz w:val="24"/>
                <w:szCs w:val="24"/>
                <w:lang w:eastAsia="ru-RU"/>
              </w:rPr>
              <w:br/>
              <w:t>    4) обеспечение хранения конкурсных документов и конфиденциальности их данных. </w:t>
            </w:r>
            <w:r w:rsidRPr="00E55025">
              <w:rPr>
                <w:rFonts w:ascii="Times New Roman" w:eastAsia="Times New Roman" w:hAnsi="Times New Roman" w:cs="Times New Roman"/>
                <w:color w:val="000000"/>
                <w:sz w:val="24"/>
                <w:szCs w:val="24"/>
                <w:lang w:eastAsia="ru-RU"/>
              </w:rPr>
              <w:br/>
              <w:t>    17</w:t>
            </w:r>
            <w:r w:rsidRPr="00E55025">
              <w:rPr>
                <w:rFonts w:ascii="Times New Roman" w:eastAsia="Times New Roman" w:hAnsi="Times New Roman" w:cs="Times New Roman"/>
                <w:color w:val="000000"/>
                <w:sz w:val="24"/>
                <w:szCs w:val="24"/>
                <w:vertAlign w:val="superscript"/>
                <w:lang w:eastAsia="ru-RU"/>
              </w:rPr>
              <w:t>1</w:t>
            </w:r>
            <w:r w:rsidRPr="00E55025">
              <w:rPr>
                <w:rFonts w:ascii="Times New Roman" w:eastAsia="Times New Roman" w:hAnsi="Times New Roman" w:cs="Times New Roman"/>
                <w:color w:val="000000"/>
                <w:sz w:val="24"/>
                <w:szCs w:val="24"/>
                <w:lang w:eastAsia="ru-RU"/>
              </w:rPr>
              <w:t>.</w:t>
            </w:r>
            <w:proofErr w:type="gramEnd"/>
            <w:r w:rsidRPr="00E55025">
              <w:rPr>
                <w:rFonts w:ascii="Times New Roman" w:eastAsia="Times New Roman" w:hAnsi="Times New Roman" w:cs="Times New Roman"/>
                <w:color w:val="000000"/>
                <w:sz w:val="24"/>
                <w:szCs w:val="24"/>
                <w:lang w:eastAsia="ru-RU"/>
              </w:rPr>
              <w:t xml:space="preserve"> Секретариат имеет право:</w:t>
            </w:r>
            <w:r w:rsidRPr="00E55025">
              <w:rPr>
                <w:rFonts w:ascii="Times New Roman" w:eastAsia="Times New Roman" w:hAnsi="Times New Roman" w:cs="Times New Roman"/>
                <w:color w:val="000000"/>
                <w:sz w:val="24"/>
                <w:szCs w:val="24"/>
                <w:lang w:eastAsia="ru-RU"/>
              </w:rPr>
              <w:br/>
              <w:t>    1) отказать в регистрации документов, представленных после истечения предельного срока, указанного в информационном сообщении;</w:t>
            </w:r>
            <w:r w:rsidRPr="00E55025">
              <w:rPr>
                <w:rFonts w:ascii="Times New Roman" w:eastAsia="Times New Roman" w:hAnsi="Times New Roman" w:cs="Times New Roman"/>
                <w:color w:val="000000"/>
                <w:sz w:val="24"/>
                <w:szCs w:val="24"/>
                <w:lang w:eastAsia="ru-RU"/>
              </w:rPr>
              <w:br/>
              <w:t>    2) участвовать в рассмотрении материалов без права голоса.</w:t>
            </w:r>
          </w:p>
          <w:p w:rsidR="00E55025" w:rsidRPr="00E55025" w:rsidRDefault="00E55025" w:rsidP="00696C43">
            <w:pPr>
              <w:spacing w:after="0" w:line="240" w:lineRule="auto"/>
              <w:rPr>
                <w:rFonts w:ascii="Times New Roman" w:eastAsia="Times New Roman" w:hAnsi="Times New Roman" w:cs="Times New Roman"/>
                <w:color w:val="000000"/>
                <w:sz w:val="24"/>
                <w:szCs w:val="24"/>
                <w:lang w:eastAsia="ru-RU"/>
              </w:rPr>
            </w:pPr>
            <w:r w:rsidRPr="00E55025">
              <w:rPr>
                <w:rFonts w:ascii="Times New Roman" w:eastAsia="Times New Roman" w:hAnsi="Times New Roman" w:cs="Times New Roman"/>
                <w:i/>
                <w:iCs/>
                <w:color w:val="0000FF"/>
                <w:sz w:val="24"/>
                <w:szCs w:val="24"/>
                <w:lang w:eastAsia="ru-RU"/>
              </w:rPr>
              <w:t>    </w:t>
            </w:r>
            <w:r w:rsidRPr="00E55025">
              <w:rPr>
                <w:rFonts w:ascii="Times New Roman CE" w:eastAsia="Times New Roman" w:hAnsi="Times New Roman CE" w:cs="Times New Roman CE"/>
                <w:i/>
                <w:iCs/>
                <w:color w:val="0000FF"/>
                <w:sz w:val="24"/>
                <w:szCs w:val="24"/>
                <w:lang w:eastAsia="ru-RU"/>
              </w:rPr>
              <w:t>[Раздел III в редакции </w:t>
            </w:r>
            <w:r w:rsidRPr="00E55025">
              <w:rPr>
                <w:rFonts w:ascii="Times New Roman" w:eastAsia="Times New Roman" w:hAnsi="Times New Roman" w:cs="Times New Roman"/>
                <w:i/>
                <w:iCs/>
                <w:color w:val="0000FF"/>
                <w:sz w:val="24"/>
                <w:szCs w:val="24"/>
                <w:lang w:eastAsia="ru-RU"/>
              </w:rPr>
              <w:t>ПП1184 от 27.10.16, МО379-386/04.11.16 ст.1281</w:t>
            </w:r>
            <w:r w:rsidRPr="00E55025">
              <w:rPr>
                <w:rFonts w:ascii="Times New Roman CE" w:eastAsia="Times New Roman" w:hAnsi="Times New Roman CE" w:cs="Times New Roman CE"/>
                <w:i/>
                <w:iCs/>
                <w:color w:val="0000FF"/>
                <w:sz w:val="24"/>
                <w:szCs w:val="24"/>
                <w:lang w:eastAsia="ru-RU"/>
              </w:rPr>
              <w:t>]</w:t>
            </w:r>
          </w:p>
          <w:p w:rsidR="00E55025" w:rsidRPr="00E55025" w:rsidRDefault="00E55025" w:rsidP="00696C43">
            <w:pPr>
              <w:spacing w:after="0" w:line="240" w:lineRule="auto"/>
              <w:rPr>
                <w:rFonts w:ascii="Times New Roman" w:eastAsia="Times New Roman" w:hAnsi="Times New Roman" w:cs="Times New Roman"/>
                <w:color w:val="000000"/>
                <w:sz w:val="24"/>
                <w:szCs w:val="24"/>
                <w:lang w:eastAsia="ru-RU"/>
              </w:rPr>
            </w:pPr>
            <w:r w:rsidRPr="00E55025">
              <w:rPr>
                <w:rFonts w:ascii="Times New Roman" w:eastAsia="Times New Roman" w:hAnsi="Times New Roman" w:cs="Times New Roman"/>
                <w:b/>
                <w:bCs/>
                <w:color w:val="000000"/>
                <w:sz w:val="24"/>
                <w:szCs w:val="24"/>
                <w:lang w:eastAsia="ru-RU"/>
              </w:rPr>
              <w:t>IV. УЧАСТНИКИ КОНКУРСА</w:t>
            </w:r>
          </w:p>
          <w:p w:rsidR="00E55025" w:rsidRPr="00E55025" w:rsidRDefault="00E55025" w:rsidP="00696C43">
            <w:pPr>
              <w:spacing w:after="0" w:line="240" w:lineRule="auto"/>
              <w:rPr>
                <w:rFonts w:ascii="Times New Roman" w:eastAsia="Times New Roman" w:hAnsi="Times New Roman" w:cs="Times New Roman"/>
                <w:color w:val="000000"/>
                <w:sz w:val="24"/>
                <w:szCs w:val="24"/>
                <w:lang w:eastAsia="ru-RU"/>
              </w:rPr>
            </w:pPr>
            <w:r w:rsidRPr="00E55025">
              <w:rPr>
                <w:rFonts w:ascii="Times New Roman" w:eastAsia="Times New Roman" w:hAnsi="Times New Roman" w:cs="Times New Roman"/>
                <w:color w:val="000000"/>
                <w:sz w:val="24"/>
                <w:szCs w:val="24"/>
                <w:lang w:eastAsia="ru-RU"/>
              </w:rPr>
              <w:lastRenderedPageBreak/>
              <w:t>    18. Участником конкурса может быть любое физическое или юридическое лицо, зарегистрированное в качестве субъекта предпринимательской деятельности в Республике Молдова, или принявшее на себя обязательство в случае успешного прохождения отборочного этапа зарегистрироваться в качестве субъекта предпринимательской деятельности в Республике Молдова. </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i/>
                <w:iCs/>
                <w:color w:val="0000FF"/>
                <w:sz w:val="24"/>
                <w:szCs w:val="24"/>
                <w:lang w:eastAsia="ru-RU"/>
              </w:rPr>
              <w:t>    </w:t>
            </w:r>
            <w:r w:rsidRPr="00E55025">
              <w:rPr>
                <w:rFonts w:ascii="Times New Roman CE" w:eastAsia="Times New Roman" w:hAnsi="Times New Roman CE" w:cs="Times New Roman CE"/>
                <w:i/>
                <w:iCs/>
                <w:color w:val="0000FF"/>
                <w:sz w:val="24"/>
                <w:szCs w:val="24"/>
                <w:lang w:eastAsia="ru-RU"/>
              </w:rPr>
              <w:t>[Пкт.19 исключен </w:t>
            </w:r>
            <w:r w:rsidRPr="00E55025">
              <w:rPr>
                <w:rFonts w:ascii="Times New Roman" w:eastAsia="Times New Roman" w:hAnsi="Times New Roman" w:cs="Times New Roman"/>
                <w:i/>
                <w:iCs/>
                <w:color w:val="0000FF"/>
                <w:sz w:val="24"/>
                <w:szCs w:val="24"/>
                <w:lang w:eastAsia="ru-RU"/>
              </w:rPr>
              <w:t>ПП1184 от 27.10.16, МО379-386/04.11.16 ст.1281</w:t>
            </w:r>
            <w:r w:rsidRPr="00E55025">
              <w:rPr>
                <w:rFonts w:ascii="Times New Roman CE" w:eastAsia="Times New Roman" w:hAnsi="Times New Roman CE" w:cs="Times New Roman CE"/>
                <w:i/>
                <w:iCs/>
                <w:color w:val="0000FF"/>
                <w:sz w:val="24"/>
                <w:szCs w:val="24"/>
                <w:lang w:eastAsia="ru-RU"/>
              </w:rPr>
              <w:t>]</w:t>
            </w:r>
            <w:r w:rsidRPr="00E55025">
              <w:rPr>
                <w:rFonts w:ascii="Times New Roman" w:eastAsia="Times New Roman" w:hAnsi="Times New Roman" w:cs="Times New Roman"/>
                <w:color w:val="000000"/>
                <w:sz w:val="24"/>
                <w:szCs w:val="24"/>
                <w:lang w:eastAsia="ru-RU"/>
              </w:rPr>
              <w:br/>
              <w:t>    20. К участию в конкурсе допускаются кандидаты, которые: </w:t>
            </w:r>
            <w:r w:rsidRPr="00E55025">
              <w:rPr>
                <w:rFonts w:ascii="Times New Roman" w:eastAsia="Times New Roman" w:hAnsi="Times New Roman" w:cs="Times New Roman"/>
                <w:color w:val="000000"/>
                <w:sz w:val="24"/>
                <w:szCs w:val="24"/>
                <w:lang w:eastAsia="ru-RU"/>
              </w:rPr>
              <w:br/>
              <w:t>    1) подали в установленный срок заявление на участие в конкурсе, согласно приложению к настоящему Положению, и представили документы для участия в конкурсе; </w:t>
            </w:r>
            <w:r w:rsidRPr="00E55025">
              <w:rPr>
                <w:rFonts w:ascii="Times New Roman" w:eastAsia="Times New Roman" w:hAnsi="Times New Roman" w:cs="Times New Roman"/>
                <w:color w:val="000000"/>
                <w:sz w:val="24"/>
                <w:szCs w:val="24"/>
                <w:lang w:eastAsia="ru-RU"/>
              </w:rPr>
              <w:br/>
              <w:t>    2) предлагают инвестиционные проекты, соответствующие специализации  деятельности промышленного парка;</w:t>
            </w:r>
            <w:r w:rsidRPr="00E55025">
              <w:rPr>
                <w:rFonts w:ascii="Times New Roman" w:eastAsia="Times New Roman" w:hAnsi="Times New Roman" w:cs="Times New Roman"/>
                <w:color w:val="000000"/>
                <w:sz w:val="24"/>
                <w:szCs w:val="24"/>
                <w:lang w:eastAsia="ru-RU"/>
              </w:rPr>
              <w:br/>
              <w:t>    3) внесли взнос участника конкурса, размер которого устанавливается Конкурсной комиссией.</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i/>
                <w:iCs/>
                <w:color w:val="0000FF"/>
                <w:sz w:val="24"/>
                <w:szCs w:val="24"/>
                <w:lang w:eastAsia="ru-RU"/>
              </w:rPr>
              <w:t>    </w:t>
            </w:r>
            <w:r w:rsidRPr="00E55025">
              <w:rPr>
                <w:rFonts w:ascii="Times New Roman CE" w:eastAsia="Times New Roman" w:hAnsi="Times New Roman CE" w:cs="Times New Roman CE"/>
                <w:i/>
                <w:iCs/>
                <w:color w:val="0000FF"/>
                <w:sz w:val="24"/>
                <w:szCs w:val="24"/>
                <w:lang w:eastAsia="ru-RU"/>
              </w:rPr>
              <w:t>[Пкт.20 подпкт.3) изменен </w:t>
            </w:r>
            <w:r w:rsidRPr="00E55025">
              <w:rPr>
                <w:rFonts w:ascii="Times New Roman" w:eastAsia="Times New Roman" w:hAnsi="Times New Roman" w:cs="Times New Roman"/>
                <w:i/>
                <w:iCs/>
                <w:color w:val="0000FF"/>
                <w:sz w:val="24"/>
                <w:szCs w:val="24"/>
                <w:lang w:eastAsia="ru-RU"/>
              </w:rPr>
              <w:t>ПП1184 от 27.10.16, МО379-386/04.11.16 ст.1281</w:t>
            </w:r>
            <w:r w:rsidRPr="00E55025">
              <w:rPr>
                <w:rFonts w:ascii="Times New Roman CE" w:eastAsia="Times New Roman" w:hAnsi="Times New Roman CE" w:cs="Times New Roman CE"/>
                <w:i/>
                <w:iCs/>
                <w:color w:val="0000FF"/>
                <w:sz w:val="24"/>
                <w:szCs w:val="24"/>
                <w:lang w:eastAsia="ru-RU"/>
              </w:rPr>
              <w:t>]</w:t>
            </w:r>
            <w:r w:rsidRPr="00E55025">
              <w:rPr>
                <w:rFonts w:ascii="Times New Roman" w:eastAsia="Times New Roman" w:hAnsi="Times New Roman" w:cs="Times New Roman"/>
                <w:color w:val="000000"/>
                <w:sz w:val="24"/>
                <w:szCs w:val="24"/>
                <w:lang w:eastAsia="ru-RU"/>
              </w:rPr>
              <w:br/>
              <w:t>    21. К участию в конкурсе не допускаются кандидаты: </w:t>
            </w:r>
            <w:r w:rsidRPr="00E55025">
              <w:rPr>
                <w:rFonts w:ascii="Times New Roman" w:eastAsia="Times New Roman" w:hAnsi="Times New Roman" w:cs="Times New Roman"/>
                <w:color w:val="000000"/>
                <w:sz w:val="24"/>
                <w:szCs w:val="24"/>
                <w:lang w:eastAsia="ru-RU"/>
              </w:rPr>
              <w:br/>
              <w:t>    1) в отношении которых  возбуждена процедура несостоятельности; </w:t>
            </w:r>
            <w:r w:rsidRPr="00E55025">
              <w:rPr>
                <w:rFonts w:ascii="Times New Roman" w:eastAsia="Times New Roman" w:hAnsi="Times New Roman" w:cs="Times New Roman"/>
                <w:color w:val="000000"/>
                <w:sz w:val="24"/>
                <w:szCs w:val="24"/>
                <w:lang w:eastAsia="ru-RU"/>
              </w:rPr>
              <w:br/>
              <w:t>    2) имеющие задолженность, превышающую один налоговый период перед государственным бюджетом: налоги, пошлины и другие платежи; </w:t>
            </w:r>
            <w:r w:rsidRPr="00E55025">
              <w:rPr>
                <w:rFonts w:ascii="Times New Roman" w:eastAsia="Times New Roman" w:hAnsi="Times New Roman" w:cs="Times New Roman"/>
                <w:color w:val="000000"/>
                <w:sz w:val="24"/>
                <w:szCs w:val="24"/>
                <w:lang w:eastAsia="ru-RU"/>
              </w:rPr>
              <w:br/>
              <w:t>    3) которые не оформили полный пакет необходимых документов или их оформление не соответствует  установленным требованиям.</w:t>
            </w:r>
            <w:r w:rsidRPr="00E55025">
              <w:rPr>
                <w:rFonts w:ascii="Times New Roman" w:eastAsia="Times New Roman" w:hAnsi="Times New Roman" w:cs="Times New Roman"/>
                <w:color w:val="000000"/>
                <w:sz w:val="24"/>
                <w:szCs w:val="24"/>
                <w:lang w:eastAsia="ru-RU"/>
              </w:rPr>
              <w:br/>
              <w:t>    22. Участник конкурса имеет право: </w:t>
            </w:r>
            <w:r w:rsidRPr="00E55025">
              <w:rPr>
                <w:rFonts w:ascii="Times New Roman" w:eastAsia="Times New Roman" w:hAnsi="Times New Roman" w:cs="Times New Roman"/>
                <w:color w:val="000000"/>
                <w:sz w:val="24"/>
                <w:szCs w:val="24"/>
                <w:lang w:eastAsia="ru-RU"/>
              </w:rPr>
              <w:br/>
              <w:t>    1) участвовать в конкурсе лично или через своих доверенных лиц; </w:t>
            </w:r>
            <w:r w:rsidRPr="00E55025">
              <w:rPr>
                <w:rFonts w:ascii="Times New Roman" w:eastAsia="Times New Roman" w:hAnsi="Times New Roman" w:cs="Times New Roman"/>
                <w:color w:val="000000"/>
                <w:sz w:val="24"/>
                <w:szCs w:val="24"/>
                <w:lang w:eastAsia="ru-RU"/>
              </w:rPr>
              <w:br/>
              <w:t xml:space="preserve">    </w:t>
            </w:r>
            <w:proofErr w:type="gramStart"/>
            <w:r w:rsidRPr="00E55025">
              <w:rPr>
                <w:rFonts w:ascii="Times New Roman" w:eastAsia="Times New Roman" w:hAnsi="Times New Roman" w:cs="Times New Roman"/>
                <w:color w:val="000000"/>
                <w:sz w:val="24"/>
                <w:szCs w:val="24"/>
                <w:lang w:eastAsia="ru-RU"/>
              </w:rPr>
              <w:t>2) запросить от секретариата исчерпывающую информацию о процедуре подачи заявлений на участие в конкурсе,  условиях и процедуре проведения конкурса, получить общие сведения о промышленном парке, порядке оформления заявления на участие в конкурсе, размерах платежей за пользование производственно - технической инфраструктурой и земельными участками, которые сдаются внаем/аренду, порядке и условиях сдачи в аренду объектов производственно - технической инфраструктуры, и/или земельных участков</w:t>
            </w:r>
            <w:proofErr w:type="gramEnd"/>
            <w:r w:rsidRPr="00E55025">
              <w:rPr>
                <w:rFonts w:ascii="Times New Roman" w:eastAsia="Times New Roman" w:hAnsi="Times New Roman" w:cs="Times New Roman"/>
                <w:color w:val="000000"/>
                <w:sz w:val="24"/>
                <w:szCs w:val="24"/>
                <w:lang w:eastAsia="ru-RU"/>
              </w:rPr>
              <w:t xml:space="preserve">, </w:t>
            </w:r>
            <w:proofErr w:type="gramStart"/>
            <w:r w:rsidRPr="00E55025">
              <w:rPr>
                <w:rFonts w:ascii="Times New Roman" w:eastAsia="Times New Roman" w:hAnsi="Times New Roman" w:cs="Times New Roman"/>
                <w:color w:val="000000"/>
                <w:sz w:val="24"/>
                <w:szCs w:val="24"/>
                <w:lang w:eastAsia="ru-RU"/>
              </w:rPr>
              <w:t>предназначенных для строительства в рамках промышленного парка;</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i/>
                <w:iCs/>
                <w:color w:val="0000FF"/>
                <w:sz w:val="24"/>
                <w:szCs w:val="24"/>
                <w:lang w:eastAsia="ru-RU"/>
              </w:rPr>
              <w:t>    </w:t>
            </w:r>
            <w:r w:rsidRPr="00E55025">
              <w:rPr>
                <w:rFonts w:ascii="Times New Roman CE" w:eastAsia="Times New Roman" w:hAnsi="Times New Roman CE" w:cs="Times New Roman CE"/>
                <w:i/>
                <w:iCs/>
                <w:color w:val="0000FF"/>
                <w:sz w:val="24"/>
                <w:szCs w:val="24"/>
                <w:lang w:eastAsia="ru-RU"/>
              </w:rPr>
              <w:t>[Пкт.22 подпкт.2) изменен </w:t>
            </w:r>
            <w:r w:rsidRPr="00E55025">
              <w:rPr>
                <w:rFonts w:ascii="Times New Roman" w:eastAsia="Times New Roman" w:hAnsi="Times New Roman" w:cs="Times New Roman"/>
                <w:i/>
                <w:iCs/>
                <w:color w:val="0000FF"/>
                <w:sz w:val="24"/>
                <w:szCs w:val="24"/>
                <w:lang w:eastAsia="ru-RU"/>
              </w:rPr>
              <w:t>ПП1184 от 27.10.16, МО379-386/04.11.16 ст.1281</w:t>
            </w:r>
            <w:r w:rsidRPr="00E55025">
              <w:rPr>
                <w:rFonts w:ascii="Times New Roman CE" w:eastAsia="Times New Roman" w:hAnsi="Times New Roman CE" w:cs="Times New Roman CE"/>
                <w:i/>
                <w:iCs/>
                <w:color w:val="0000FF"/>
                <w:sz w:val="24"/>
                <w:szCs w:val="24"/>
                <w:lang w:eastAsia="ru-RU"/>
              </w:rPr>
              <w:t>]</w:t>
            </w:r>
            <w:r w:rsidRPr="00E55025">
              <w:rPr>
                <w:rFonts w:ascii="Times New Roman" w:eastAsia="Times New Roman" w:hAnsi="Times New Roman" w:cs="Times New Roman"/>
                <w:color w:val="000000"/>
                <w:sz w:val="24"/>
                <w:szCs w:val="24"/>
                <w:lang w:eastAsia="ru-RU"/>
              </w:rPr>
              <w:br/>
              <w:t>    3) представить на конкурс больше одного инвестиционного проекта; </w:t>
            </w:r>
            <w:r w:rsidRPr="00E55025">
              <w:rPr>
                <w:rFonts w:ascii="Times New Roman" w:eastAsia="Times New Roman" w:hAnsi="Times New Roman" w:cs="Times New Roman"/>
                <w:color w:val="000000"/>
                <w:sz w:val="24"/>
                <w:szCs w:val="24"/>
                <w:lang w:eastAsia="ru-RU"/>
              </w:rPr>
              <w:br/>
              <w:t>    4) обратиться к Конкурсной комиссии в случае нарушения прав участника конкурса, а также несоблюдения настоящего Положения; </w:t>
            </w:r>
            <w:r w:rsidRPr="00E55025">
              <w:rPr>
                <w:rFonts w:ascii="Times New Roman" w:eastAsia="Times New Roman" w:hAnsi="Times New Roman" w:cs="Times New Roman"/>
                <w:color w:val="000000"/>
                <w:sz w:val="24"/>
                <w:szCs w:val="24"/>
                <w:lang w:eastAsia="ru-RU"/>
              </w:rPr>
              <w:br/>
              <w:t>    5) ознакомиться с результатами конкурса, а также мотивацией принятых решений;</w:t>
            </w:r>
            <w:proofErr w:type="gramEnd"/>
            <w:r w:rsidRPr="00E55025">
              <w:rPr>
                <w:rFonts w:ascii="Times New Roman" w:eastAsia="Times New Roman" w:hAnsi="Times New Roman" w:cs="Times New Roman"/>
                <w:color w:val="000000"/>
                <w:sz w:val="24"/>
                <w:szCs w:val="24"/>
                <w:lang w:eastAsia="ru-RU"/>
              </w:rPr>
              <w:t> </w:t>
            </w:r>
            <w:r w:rsidRPr="00E55025">
              <w:rPr>
                <w:rFonts w:ascii="Times New Roman" w:eastAsia="Times New Roman" w:hAnsi="Times New Roman" w:cs="Times New Roman"/>
                <w:color w:val="000000"/>
                <w:sz w:val="24"/>
                <w:szCs w:val="24"/>
                <w:lang w:eastAsia="ru-RU"/>
              </w:rPr>
              <w:br/>
              <w:t>    6) оспаривать результаты конкурса.</w:t>
            </w:r>
            <w:r w:rsidRPr="00E55025">
              <w:rPr>
                <w:rFonts w:ascii="Times New Roman" w:eastAsia="Times New Roman" w:hAnsi="Times New Roman" w:cs="Times New Roman"/>
                <w:color w:val="000000"/>
                <w:sz w:val="24"/>
                <w:szCs w:val="24"/>
                <w:lang w:eastAsia="ru-RU"/>
              </w:rPr>
              <w:br/>
              <w:t>    23. Участник конкурса обязан: </w:t>
            </w:r>
            <w:r w:rsidRPr="00E55025">
              <w:rPr>
                <w:rFonts w:ascii="Times New Roman" w:eastAsia="Times New Roman" w:hAnsi="Times New Roman" w:cs="Times New Roman"/>
                <w:color w:val="000000"/>
                <w:sz w:val="24"/>
                <w:szCs w:val="24"/>
                <w:lang w:eastAsia="ru-RU"/>
              </w:rPr>
              <w:br/>
              <w:t>    1) соблюдать правила проведения конкурса, установленные настоящим Положением; </w:t>
            </w:r>
            <w:r w:rsidRPr="00E55025">
              <w:rPr>
                <w:rFonts w:ascii="Times New Roman" w:eastAsia="Times New Roman" w:hAnsi="Times New Roman" w:cs="Times New Roman"/>
                <w:color w:val="000000"/>
                <w:sz w:val="24"/>
                <w:szCs w:val="24"/>
                <w:lang w:eastAsia="ru-RU"/>
              </w:rPr>
              <w:br/>
              <w:t>    2) в случае победы в конкурсе в течение 10 рабочих дней заключить с управляющим предприятием договор на осуществление деятельности в промышленном парке на срок, не превышающий период функционирования промышленного парка.</w:t>
            </w:r>
          </w:p>
          <w:p w:rsidR="00E55025" w:rsidRPr="00E55025" w:rsidRDefault="00E55025" w:rsidP="00696C43">
            <w:pPr>
              <w:spacing w:after="0" w:line="240" w:lineRule="auto"/>
              <w:rPr>
                <w:rFonts w:ascii="Times New Roman" w:eastAsia="Times New Roman" w:hAnsi="Times New Roman" w:cs="Times New Roman"/>
                <w:color w:val="000000"/>
                <w:sz w:val="24"/>
                <w:szCs w:val="24"/>
                <w:lang w:eastAsia="ru-RU"/>
              </w:rPr>
            </w:pPr>
            <w:r w:rsidRPr="00E55025">
              <w:rPr>
                <w:rFonts w:ascii="Times New Roman" w:eastAsia="Times New Roman" w:hAnsi="Times New Roman" w:cs="Times New Roman"/>
                <w:b/>
                <w:bCs/>
                <w:color w:val="000000"/>
                <w:sz w:val="24"/>
                <w:szCs w:val="24"/>
                <w:lang w:eastAsia="ru-RU"/>
              </w:rPr>
              <w:t>V. ОБЪЯВЛЕНИЕ КОНКУРСА И ПОЛУЧЕНИЕ</w:t>
            </w:r>
            <w:r w:rsidRPr="00E55025">
              <w:rPr>
                <w:rFonts w:ascii="Times New Roman" w:eastAsia="Times New Roman" w:hAnsi="Times New Roman" w:cs="Times New Roman"/>
                <w:b/>
                <w:bCs/>
                <w:color w:val="000000"/>
                <w:sz w:val="24"/>
                <w:szCs w:val="24"/>
                <w:lang w:eastAsia="ru-RU"/>
              </w:rPr>
              <w:br/>
              <w:t>КОНКУРСНЫХ ПРЕДЛОЖЕНИЙ</w:t>
            </w:r>
          </w:p>
          <w:p w:rsidR="00E55025" w:rsidRPr="00E55025" w:rsidRDefault="00E55025" w:rsidP="00696C43">
            <w:pPr>
              <w:spacing w:after="0" w:line="240" w:lineRule="auto"/>
              <w:rPr>
                <w:rFonts w:ascii="Times New Roman" w:eastAsia="Times New Roman" w:hAnsi="Times New Roman" w:cs="Times New Roman"/>
                <w:color w:val="000000"/>
                <w:sz w:val="24"/>
                <w:szCs w:val="24"/>
                <w:lang w:eastAsia="ru-RU"/>
              </w:rPr>
            </w:pPr>
            <w:r w:rsidRPr="00E55025">
              <w:rPr>
                <w:rFonts w:ascii="Times New Roman" w:eastAsia="Times New Roman" w:hAnsi="Times New Roman" w:cs="Times New Roman"/>
                <w:color w:val="000000"/>
                <w:sz w:val="24"/>
                <w:szCs w:val="24"/>
                <w:lang w:eastAsia="ru-RU"/>
              </w:rPr>
              <w:t>    24. Решение о проведении конкурса принимает Конкурсная комиссия, а секретариат оформляет соответствующий протокол.</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i/>
                <w:iCs/>
                <w:color w:val="0000FF"/>
                <w:sz w:val="24"/>
                <w:szCs w:val="24"/>
                <w:lang w:eastAsia="ru-RU"/>
              </w:rPr>
              <w:t>    </w:t>
            </w:r>
            <w:r w:rsidRPr="00E55025">
              <w:rPr>
                <w:rFonts w:ascii="Times New Roman CE" w:eastAsia="Times New Roman" w:hAnsi="Times New Roman CE" w:cs="Times New Roman CE"/>
                <w:i/>
                <w:iCs/>
                <w:color w:val="0000FF"/>
                <w:sz w:val="24"/>
                <w:szCs w:val="24"/>
                <w:lang w:eastAsia="ru-RU"/>
              </w:rPr>
              <w:t>[Пкт.24 в редакции </w:t>
            </w:r>
            <w:r w:rsidRPr="00E55025">
              <w:rPr>
                <w:rFonts w:ascii="Times New Roman" w:eastAsia="Times New Roman" w:hAnsi="Times New Roman" w:cs="Times New Roman"/>
                <w:i/>
                <w:iCs/>
                <w:color w:val="0000FF"/>
                <w:sz w:val="24"/>
                <w:szCs w:val="24"/>
                <w:lang w:eastAsia="ru-RU"/>
              </w:rPr>
              <w:t>ПП1184 от 27.10.16, МО379-386/04.11.16 ст.1281</w:t>
            </w:r>
            <w:r w:rsidRPr="00E55025">
              <w:rPr>
                <w:rFonts w:ascii="Times New Roman CE" w:eastAsia="Times New Roman" w:hAnsi="Times New Roman CE" w:cs="Times New Roman CE"/>
                <w:i/>
                <w:iCs/>
                <w:color w:val="0000FF"/>
                <w:sz w:val="24"/>
                <w:szCs w:val="24"/>
                <w:lang w:eastAsia="ru-RU"/>
              </w:rPr>
              <w:t>]</w:t>
            </w:r>
            <w:r w:rsidRPr="00E55025">
              <w:rPr>
                <w:rFonts w:ascii="Times New Roman" w:eastAsia="Times New Roman" w:hAnsi="Times New Roman" w:cs="Times New Roman"/>
                <w:color w:val="000000"/>
                <w:sz w:val="24"/>
                <w:szCs w:val="24"/>
                <w:lang w:eastAsia="ru-RU"/>
              </w:rPr>
              <w:br/>
              <w:t xml:space="preserve">    25. На основании решения Конкурсной комиссии секретариат готовит и в срок не </w:t>
            </w:r>
            <w:proofErr w:type="gramStart"/>
            <w:r w:rsidRPr="00E55025">
              <w:rPr>
                <w:rFonts w:ascii="Times New Roman" w:eastAsia="Times New Roman" w:hAnsi="Times New Roman" w:cs="Times New Roman"/>
                <w:color w:val="000000"/>
                <w:sz w:val="24"/>
                <w:szCs w:val="24"/>
                <w:lang w:eastAsia="ru-RU"/>
              </w:rPr>
              <w:t>позднее</w:t>
            </w:r>
            <w:proofErr w:type="gramEnd"/>
            <w:r w:rsidRPr="00E55025">
              <w:rPr>
                <w:rFonts w:ascii="Times New Roman" w:eastAsia="Times New Roman" w:hAnsi="Times New Roman" w:cs="Times New Roman"/>
                <w:color w:val="000000"/>
                <w:sz w:val="24"/>
                <w:szCs w:val="24"/>
                <w:lang w:eastAsia="ru-RU"/>
              </w:rPr>
              <w:t xml:space="preserve"> чем за 15 календарных дней до открытия конкурса публикует в средствах массовой информации сообщение о проведении конкурса и его условиях.</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i/>
                <w:iCs/>
                <w:color w:val="0000FF"/>
                <w:sz w:val="24"/>
                <w:szCs w:val="24"/>
                <w:lang w:eastAsia="ru-RU"/>
              </w:rPr>
              <w:t>    </w:t>
            </w:r>
            <w:r w:rsidRPr="00E55025">
              <w:rPr>
                <w:rFonts w:ascii="Times New Roman CE" w:eastAsia="Times New Roman" w:hAnsi="Times New Roman CE" w:cs="Times New Roman CE"/>
                <w:i/>
                <w:iCs/>
                <w:color w:val="0000FF"/>
                <w:sz w:val="24"/>
                <w:szCs w:val="24"/>
                <w:lang w:eastAsia="ru-RU"/>
              </w:rPr>
              <w:t>[Пкт.25 изменен </w:t>
            </w:r>
            <w:r w:rsidRPr="00E55025">
              <w:rPr>
                <w:rFonts w:ascii="Times New Roman" w:eastAsia="Times New Roman" w:hAnsi="Times New Roman" w:cs="Times New Roman"/>
                <w:i/>
                <w:iCs/>
                <w:color w:val="0000FF"/>
                <w:sz w:val="24"/>
                <w:szCs w:val="24"/>
                <w:lang w:eastAsia="ru-RU"/>
              </w:rPr>
              <w:t>ПП1184 от 27.10.16, МО379-386/04.11.16 ст.1281</w:t>
            </w:r>
            <w:r w:rsidRPr="00E55025">
              <w:rPr>
                <w:rFonts w:ascii="Times New Roman CE" w:eastAsia="Times New Roman" w:hAnsi="Times New Roman CE" w:cs="Times New Roman CE"/>
                <w:i/>
                <w:iCs/>
                <w:color w:val="0000FF"/>
                <w:sz w:val="24"/>
                <w:szCs w:val="24"/>
                <w:lang w:eastAsia="ru-RU"/>
              </w:rPr>
              <w:t>]</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color w:val="000000"/>
                <w:sz w:val="24"/>
                <w:szCs w:val="24"/>
                <w:lang w:eastAsia="ru-RU"/>
              </w:rPr>
              <w:lastRenderedPageBreak/>
              <w:t xml:space="preserve">    26. </w:t>
            </w:r>
            <w:proofErr w:type="gramStart"/>
            <w:r w:rsidRPr="00E55025">
              <w:rPr>
                <w:rFonts w:ascii="Times New Roman" w:eastAsia="Times New Roman" w:hAnsi="Times New Roman" w:cs="Times New Roman"/>
                <w:color w:val="000000"/>
                <w:sz w:val="24"/>
                <w:szCs w:val="24"/>
                <w:lang w:eastAsia="ru-RU"/>
              </w:rPr>
              <w:t>Публикуемое сообщение о проведении конкурса должно содержать:</w:t>
            </w:r>
            <w:r w:rsidRPr="00E55025">
              <w:rPr>
                <w:rFonts w:ascii="Times New Roman" w:eastAsia="Times New Roman" w:hAnsi="Times New Roman" w:cs="Times New Roman"/>
                <w:color w:val="000000"/>
                <w:sz w:val="24"/>
                <w:szCs w:val="24"/>
                <w:lang w:eastAsia="ru-RU"/>
              </w:rPr>
              <w:br/>
              <w:t>    1) дату, время и место проведения конкурса;</w:t>
            </w:r>
            <w:r w:rsidRPr="00E55025">
              <w:rPr>
                <w:rFonts w:ascii="Times New Roman" w:eastAsia="Times New Roman" w:hAnsi="Times New Roman" w:cs="Times New Roman"/>
                <w:color w:val="000000"/>
                <w:sz w:val="24"/>
                <w:szCs w:val="24"/>
                <w:lang w:eastAsia="ru-RU"/>
              </w:rPr>
              <w:br/>
              <w:t>    2) требования к резидентам и инвестиционным проектам, предлагаемым для реализации в рамках промышленного парка; </w:t>
            </w:r>
            <w:r w:rsidRPr="00E55025">
              <w:rPr>
                <w:rFonts w:ascii="Times New Roman" w:eastAsia="Times New Roman" w:hAnsi="Times New Roman" w:cs="Times New Roman"/>
                <w:color w:val="000000"/>
                <w:sz w:val="24"/>
                <w:szCs w:val="24"/>
                <w:lang w:eastAsia="ru-RU"/>
              </w:rPr>
              <w:br/>
              <w:t>    3) перечень документов для участия в конкурсе;</w:t>
            </w:r>
            <w:r w:rsidRPr="00E55025">
              <w:rPr>
                <w:rFonts w:ascii="Times New Roman" w:eastAsia="Times New Roman" w:hAnsi="Times New Roman" w:cs="Times New Roman"/>
                <w:color w:val="000000"/>
                <w:sz w:val="24"/>
                <w:szCs w:val="24"/>
                <w:lang w:eastAsia="ru-RU"/>
              </w:rPr>
              <w:br/>
              <w:t>    4) размер взноса для участия в конкурсе и расчетный счет, на который должна быть перечислена соответствующая сумма;</w:t>
            </w:r>
            <w:proofErr w:type="gramEnd"/>
            <w:r w:rsidRPr="00E55025">
              <w:rPr>
                <w:rFonts w:ascii="Times New Roman" w:eastAsia="Times New Roman" w:hAnsi="Times New Roman" w:cs="Times New Roman"/>
                <w:color w:val="000000"/>
                <w:sz w:val="24"/>
                <w:szCs w:val="24"/>
                <w:lang w:eastAsia="ru-RU"/>
              </w:rPr>
              <w:br/>
              <w:t>    5) последний срок приема и регистрации конкурсных документов и порядок их представления;</w:t>
            </w:r>
            <w:r w:rsidRPr="00E55025">
              <w:rPr>
                <w:rFonts w:ascii="Times New Roman" w:eastAsia="Times New Roman" w:hAnsi="Times New Roman" w:cs="Times New Roman"/>
                <w:color w:val="000000"/>
                <w:sz w:val="24"/>
                <w:szCs w:val="24"/>
                <w:lang w:eastAsia="ru-RU"/>
              </w:rPr>
              <w:br/>
              <w:t>    6) контактные данные (телефон, факс, электронный адрес) для связи и почтовый адрес, на который в дальнейшем будут отправлены  конкурсные предложения; </w:t>
            </w:r>
            <w:r w:rsidRPr="00E55025">
              <w:rPr>
                <w:rFonts w:ascii="Times New Roman" w:eastAsia="Times New Roman" w:hAnsi="Times New Roman" w:cs="Times New Roman"/>
                <w:color w:val="000000"/>
                <w:sz w:val="24"/>
                <w:szCs w:val="24"/>
                <w:lang w:eastAsia="ru-RU"/>
              </w:rPr>
              <w:br/>
              <w:t>    7) другие необходимые сведения.</w:t>
            </w:r>
            <w:r w:rsidRPr="00E55025">
              <w:rPr>
                <w:rFonts w:ascii="Times New Roman" w:eastAsia="Times New Roman" w:hAnsi="Times New Roman" w:cs="Times New Roman"/>
                <w:color w:val="000000"/>
                <w:sz w:val="24"/>
                <w:szCs w:val="24"/>
                <w:lang w:eastAsia="ru-RU"/>
              </w:rPr>
              <w:br/>
              <w:t>    27. При отсутствии участников на конкурсе Конкурсная комиссия может продлить срок проведения конкурса без изменения его первоначальных условий по участию с опубликованием объявления о продлении срока, а также с указанием даты, номера и наименования издания, в котором были опубликованы условия конкурса. </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i/>
                <w:iCs/>
                <w:color w:val="0000FF"/>
                <w:sz w:val="24"/>
                <w:szCs w:val="24"/>
                <w:lang w:eastAsia="ru-RU"/>
              </w:rPr>
              <w:t>    </w:t>
            </w:r>
            <w:r w:rsidRPr="00E55025">
              <w:rPr>
                <w:rFonts w:ascii="Times New Roman CE" w:eastAsia="Times New Roman" w:hAnsi="Times New Roman CE" w:cs="Times New Roman CE"/>
                <w:i/>
                <w:iCs/>
                <w:color w:val="0000FF"/>
                <w:sz w:val="24"/>
                <w:szCs w:val="24"/>
                <w:lang w:eastAsia="ru-RU"/>
              </w:rPr>
              <w:t>[Пкт.27 изменен </w:t>
            </w:r>
            <w:r w:rsidRPr="00E55025">
              <w:rPr>
                <w:rFonts w:ascii="Times New Roman" w:eastAsia="Times New Roman" w:hAnsi="Times New Roman" w:cs="Times New Roman"/>
                <w:i/>
                <w:iCs/>
                <w:color w:val="0000FF"/>
                <w:sz w:val="24"/>
                <w:szCs w:val="24"/>
                <w:lang w:eastAsia="ru-RU"/>
              </w:rPr>
              <w:t>ПП1184 от 27.10.16, МО379-386/04.11.16 ст.1281</w:t>
            </w:r>
            <w:r w:rsidRPr="00E55025">
              <w:rPr>
                <w:rFonts w:ascii="Times New Roman CE" w:eastAsia="Times New Roman" w:hAnsi="Times New Roman CE" w:cs="Times New Roman CE"/>
                <w:i/>
                <w:iCs/>
                <w:color w:val="0000FF"/>
                <w:sz w:val="24"/>
                <w:szCs w:val="24"/>
                <w:lang w:eastAsia="ru-RU"/>
              </w:rPr>
              <w:t>]</w:t>
            </w:r>
            <w:r w:rsidRPr="00E55025">
              <w:rPr>
                <w:rFonts w:ascii="Times New Roman" w:eastAsia="Times New Roman" w:hAnsi="Times New Roman" w:cs="Times New Roman"/>
                <w:color w:val="000000"/>
                <w:sz w:val="24"/>
                <w:szCs w:val="24"/>
                <w:lang w:eastAsia="ru-RU"/>
              </w:rPr>
              <w:br/>
              <w:t>    28. Информация, указанная в части 2) пункта 22 настоящего Положения, включающая копии нормативных актов, регулирующих деятельность резидентов промышленного парка, выдается бесплатно по запросу кандидата.</w:t>
            </w:r>
            <w:r w:rsidRPr="00E55025">
              <w:rPr>
                <w:rFonts w:ascii="Times New Roman" w:eastAsia="Times New Roman" w:hAnsi="Times New Roman" w:cs="Times New Roman"/>
                <w:color w:val="000000"/>
                <w:sz w:val="24"/>
                <w:szCs w:val="24"/>
                <w:lang w:eastAsia="ru-RU"/>
              </w:rPr>
              <w:br/>
              <w:t xml:space="preserve">    29. </w:t>
            </w:r>
            <w:proofErr w:type="gramStart"/>
            <w:r w:rsidRPr="00E55025">
              <w:rPr>
                <w:rFonts w:ascii="Times New Roman" w:eastAsia="Times New Roman" w:hAnsi="Times New Roman" w:cs="Times New Roman"/>
                <w:color w:val="000000"/>
                <w:sz w:val="24"/>
                <w:szCs w:val="24"/>
                <w:lang w:eastAsia="ru-RU"/>
              </w:rPr>
              <w:t>Пакет документов для участия в конкурсе, представленный Конкурсной комиссией, должен содержать:</w:t>
            </w:r>
            <w:r w:rsidRPr="00E55025">
              <w:rPr>
                <w:rFonts w:ascii="Times New Roman" w:eastAsia="Times New Roman" w:hAnsi="Times New Roman" w:cs="Times New Roman"/>
                <w:color w:val="000000"/>
                <w:sz w:val="24"/>
                <w:szCs w:val="24"/>
                <w:lang w:eastAsia="ru-RU"/>
              </w:rPr>
              <w:br/>
              <w:t>    1) заявление для участия в конкурсе, адресованное Конкурсной комиссии  в соответствии с приложением к настоящему Положению; </w:t>
            </w:r>
            <w:r w:rsidRPr="00E55025">
              <w:rPr>
                <w:rFonts w:ascii="Times New Roman" w:eastAsia="Times New Roman" w:hAnsi="Times New Roman" w:cs="Times New Roman"/>
                <w:color w:val="000000"/>
                <w:sz w:val="24"/>
                <w:szCs w:val="24"/>
                <w:lang w:eastAsia="ru-RU"/>
              </w:rPr>
              <w:br/>
              <w:t>    2) в случае отечественных  юридических лиц - копию сертификата о государственной регистрации и копию устава, заверенные их руководителем, и выписку из Государственного реестра юридических лиц;</w:t>
            </w:r>
            <w:proofErr w:type="gramEnd"/>
            <w:r w:rsidRPr="00E55025">
              <w:rPr>
                <w:rFonts w:ascii="Times New Roman" w:eastAsia="Times New Roman" w:hAnsi="Times New Roman" w:cs="Times New Roman"/>
                <w:color w:val="000000"/>
                <w:sz w:val="24"/>
                <w:szCs w:val="24"/>
                <w:lang w:eastAsia="ru-RU"/>
              </w:rPr>
              <w:br/>
              <w:t xml:space="preserve">    </w:t>
            </w:r>
            <w:proofErr w:type="gramStart"/>
            <w:r w:rsidRPr="00E55025">
              <w:rPr>
                <w:rFonts w:ascii="Times New Roman" w:eastAsia="Times New Roman" w:hAnsi="Times New Roman" w:cs="Times New Roman"/>
                <w:color w:val="000000"/>
                <w:sz w:val="24"/>
                <w:szCs w:val="24"/>
                <w:lang w:eastAsia="ru-RU"/>
              </w:rPr>
              <w:t>3) в случае иностранных юридических лиц - копию сертификата о регистрации, выданного уполномоченным органом, и копию устава, заверенную в порядке,  установленном законодательством;</w:t>
            </w:r>
            <w:r w:rsidRPr="00E55025">
              <w:rPr>
                <w:rFonts w:ascii="Times New Roman" w:eastAsia="Times New Roman" w:hAnsi="Times New Roman" w:cs="Times New Roman"/>
                <w:color w:val="000000"/>
                <w:sz w:val="24"/>
                <w:szCs w:val="24"/>
                <w:lang w:eastAsia="ru-RU"/>
              </w:rPr>
              <w:br/>
              <w:t>    4) в случае физических лиц – копию удостоверения личности и вкладыша к нему;</w:t>
            </w:r>
            <w:r w:rsidRPr="00E55025">
              <w:rPr>
                <w:rFonts w:ascii="Times New Roman" w:eastAsia="Times New Roman" w:hAnsi="Times New Roman" w:cs="Times New Roman"/>
                <w:color w:val="000000"/>
                <w:sz w:val="24"/>
                <w:szCs w:val="24"/>
                <w:lang w:eastAsia="ru-RU"/>
              </w:rPr>
              <w:br/>
              <w:t>    5) инвестиционный проект, разработанный с учетом условий деятельности, режима и специфики промышленного парка и включающий данные по объему инвестиций и доходов от продаж;</w:t>
            </w:r>
            <w:proofErr w:type="gramEnd"/>
            <w:r w:rsidRPr="00E55025">
              <w:rPr>
                <w:rFonts w:ascii="Times New Roman" w:eastAsia="Times New Roman" w:hAnsi="Times New Roman" w:cs="Times New Roman"/>
                <w:color w:val="000000"/>
                <w:sz w:val="24"/>
                <w:szCs w:val="24"/>
                <w:lang w:eastAsia="ru-RU"/>
              </w:rPr>
              <w:t xml:space="preserve"> создания рабочих мест; экономической эффективности и сроков реализации проекта; размера территорий/площадей и объема </w:t>
            </w:r>
            <w:proofErr w:type="spellStart"/>
            <w:r w:rsidRPr="00E55025">
              <w:rPr>
                <w:rFonts w:ascii="Times New Roman" w:eastAsia="Times New Roman" w:hAnsi="Times New Roman" w:cs="Times New Roman"/>
                <w:color w:val="000000"/>
                <w:sz w:val="24"/>
                <w:szCs w:val="24"/>
                <w:lang w:eastAsia="ru-RU"/>
              </w:rPr>
              <w:t>вод</w:t>
            </w:r>
            <w:proofErr w:type="gramStart"/>
            <w:r w:rsidRPr="00E55025">
              <w:rPr>
                <w:rFonts w:ascii="Times New Roman" w:eastAsia="Times New Roman" w:hAnsi="Times New Roman" w:cs="Times New Roman"/>
                <w:color w:val="000000"/>
                <w:sz w:val="24"/>
                <w:szCs w:val="24"/>
                <w:lang w:eastAsia="ru-RU"/>
              </w:rPr>
              <w:t>о</w:t>
            </w:r>
            <w:proofErr w:type="spellEnd"/>
            <w:r w:rsidRPr="00E55025">
              <w:rPr>
                <w:rFonts w:ascii="Times New Roman" w:eastAsia="Times New Roman" w:hAnsi="Times New Roman" w:cs="Times New Roman"/>
                <w:color w:val="000000"/>
                <w:sz w:val="24"/>
                <w:szCs w:val="24"/>
                <w:lang w:eastAsia="ru-RU"/>
              </w:rPr>
              <w:t>-</w:t>
            </w:r>
            <w:proofErr w:type="gramEnd"/>
            <w:r w:rsidRPr="00E55025">
              <w:rPr>
                <w:rFonts w:ascii="Times New Roman" w:eastAsia="Times New Roman" w:hAnsi="Times New Roman" w:cs="Times New Roman"/>
                <w:color w:val="000000"/>
                <w:sz w:val="24"/>
                <w:szCs w:val="24"/>
                <w:lang w:eastAsia="ru-RU"/>
              </w:rPr>
              <w:t xml:space="preserve">, </w:t>
            </w:r>
            <w:proofErr w:type="spellStart"/>
            <w:r w:rsidRPr="00E55025">
              <w:rPr>
                <w:rFonts w:ascii="Times New Roman" w:eastAsia="Times New Roman" w:hAnsi="Times New Roman" w:cs="Times New Roman"/>
                <w:color w:val="000000"/>
                <w:sz w:val="24"/>
                <w:szCs w:val="24"/>
                <w:lang w:eastAsia="ru-RU"/>
              </w:rPr>
              <w:t>электро</w:t>
            </w:r>
            <w:proofErr w:type="spellEnd"/>
            <w:r w:rsidRPr="00E55025">
              <w:rPr>
                <w:rFonts w:ascii="Times New Roman" w:eastAsia="Times New Roman" w:hAnsi="Times New Roman" w:cs="Times New Roman"/>
                <w:color w:val="000000"/>
                <w:sz w:val="24"/>
                <w:szCs w:val="24"/>
                <w:lang w:eastAsia="ru-RU"/>
              </w:rPr>
              <w:t xml:space="preserve">-, тепло-, </w:t>
            </w:r>
            <w:proofErr w:type="spellStart"/>
            <w:r w:rsidRPr="00E55025">
              <w:rPr>
                <w:rFonts w:ascii="Times New Roman" w:eastAsia="Times New Roman" w:hAnsi="Times New Roman" w:cs="Times New Roman"/>
                <w:color w:val="000000"/>
                <w:sz w:val="24"/>
                <w:szCs w:val="24"/>
                <w:lang w:eastAsia="ru-RU"/>
              </w:rPr>
              <w:t>газо</w:t>
            </w:r>
            <w:proofErr w:type="spellEnd"/>
            <w:r w:rsidRPr="00E55025">
              <w:rPr>
                <w:rFonts w:ascii="Times New Roman" w:eastAsia="Times New Roman" w:hAnsi="Times New Roman" w:cs="Times New Roman"/>
                <w:color w:val="000000"/>
                <w:sz w:val="24"/>
                <w:szCs w:val="24"/>
                <w:lang w:eastAsia="ru-RU"/>
              </w:rPr>
              <w:t>- и других ресурсов, необходимых для реализации проекта, и т.д.; </w:t>
            </w:r>
            <w:r w:rsidRPr="00E55025">
              <w:rPr>
                <w:rFonts w:ascii="Times New Roman" w:eastAsia="Times New Roman" w:hAnsi="Times New Roman" w:cs="Times New Roman"/>
                <w:color w:val="000000"/>
                <w:sz w:val="24"/>
                <w:szCs w:val="24"/>
                <w:lang w:eastAsia="ru-RU"/>
              </w:rPr>
              <w:br/>
              <w:t>    6) справка банка, отражающий счета и остаток денежных средств;</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i/>
                <w:iCs/>
                <w:color w:val="0000FF"/>
                <w:sz w:val="24"/>
                <w:szCs w:val="24"/>
                <w:lang w:eastAsia="ru-RU"/>
              </w:rPr>
              <w:t>    </w:t>
            </w:r>
            <w:r w:rsidRPr="00E55025">
              <w:rPr>
                <w:rFonts w:ascii="Times New Roman CE" w:eastAsia="Times New Roman" w:hAnsi="Times New Roman CE" w:cs="Times New Roman CE"/>
                <w:i/>
                <w:iCs/>
                <w:color w:val="0000FF"/>
                <w:sz w:val="24"/>
                <w:szCs w:val="24"/>
                <w:lang w:eastAsia="ru-RU"/>
              </w:rPr>
              <w:t>[Пкт.29 подпкт.6) в редакции </w:t>
            </w:r>
            <w:r w:rsidRPr="00E55025">
              <w:rPr>
                <w:rFonts w:ascii="Times New Roman" w:eastAsia="Times New Roman" w:hAnsi="Times New Roman" w:cs="Times New Roman"/>
                <w:i/>
                <w:iCs/>
                <w:color w:val="0000FF"/>
                <w:sz w:val="24"/>
                <w:szCs w:val="24"/>
                <w:lang w:eastAsia="ru-RU"/>
              </w:rPr>
              <w:t>ПП1184 от 27.10.16, МО379-386/04.11.16 ст.1281</w:t>
            </w:r>
            <w:r w:rsidRPr="00E55025">
              <w:rPr>
                <w:rFonts w:ascii="Times New Roman CE" w:eastAsia="Times New Roman" w:hAnsi="Times New Roman CE" w:cs="Times New Roman CE"/>
                <w:i/>
                <w:iCs/>
                <w:color w:val="0000FF"/>
                <w:sz w:val="24"/>
                <w:szCs w:val="24"/>
                <w:lang w:eastAsia="ru-RU"/>
              </w:rPr>
              <w:t>]</w:t>
            </w:r>
            <w:r w:rsidRPr="00E55025">
              <w:rPr>
                <w:rFonts w:ascii="Times New Roman" w:eastAsia="Times New Roman" w:hAnsi="Times New Roman" w:cs="Times New Roman"/>
                <w:color w:val="000000"/>
                <w:sz w:val="24"/>
                <w:szCs w:val="24"/>
                <w:lang w:eastAsia="ru-RU"/>
              </w:rPr>
              <w:br/>
              <w:t>    7) копию платежного документа, подтверждающего уплату взноса за участие в конкурсе; </w:t>
            </w:r>
            <w:r w:rsidRPr="00E55025">
              <w:rPr>
                <w:rFonts w:ascii="Times New Roman" w:eastAsia="Times New Roman" w:hAnsi="Times New Roman" w:cs="Times New Roman"/>
                <w:color w:val="000000"/>
                <w:sz w:val="24"/>
                <w:szCs w:val="24"/>
                <w:lang w:eastAsia="ru-RU"/>
              </w:rPr>
              <w:br/>
              <w:t>    8) доверенность на лицо, уполномоченное действовать от имени участника конкурса и подписывать юридические документы. </w:t>
            </w:r>
            <w:r w:rsidRPr="00E55025">
              <w:rPr>
                <w:rFonts w:ascii="Times New Roman" w:eastAsia="Times New Roman" w:hAnsi="Times New Roman" w:cs="Times New Roman"/>
                <w:color w:val="000000"/>
                <w:sz w:val="24"/>
                <w:szCs w:val="24"/>
                <w:lang w:eastAsia="ru-RU"/>
              </w:rPr>
              <w:br/>
              <w:t>    30. В случае, когда отбор резидентов и инвестиционных проектов осуществляется одновременно для нескольких лотов промышленного парка, заявитель будет представлять пакет документов, указанный в пункте 29 по каждому лоту в отдельности.</w:t>
            </w:r>
            <w:r w:rsidRPr="00E55025">
              <w:rPr>
                <w:rFonts w:ascii="Times New Roman" w:eastAsia="Times New Roman" w:hAnsi="Times New Roman" w:cs="Times New Roman"/>
                <w:color w:val="000000"/>
                <w:sz w:val="24"/>
                <w:szCs w:val="24"/>
                <w:lang w:eastAsia="ru-RU"/>
              </w:rPr>
              <w:br/>
              <w:t>    31. Предложения представляются в секретариат на государственном языке в запечатанном конверте на адрес, указанный в сообщении, с нанесением мокрой печати управляющего предприятия.</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i/>
                <w:iCs/>
                <w:color w:val="0000FF"/>
                <w:sz w:val="24"/>
                <w:szCs w:val="24"/>
                <w:lang w:eastAsia="ru-RU"/>
              </w:rPr>
              <w:t>    </w:t>
            </w:r>
            <w:r w:rsidRPr="00E55025">
              <w:rPr>
                <w:rFonts w:ascii="Times New Roman CE" w:eastAsia="Times New Roman" w:hAnsi="Times New Roman CE" w:cs="Times New Roman CE"/>
                <w:i/>
                <w:iCs/>
                <w:color w:val="0000FF"/>
                <w:sz w:val="24"/>
                <w:szCs w:val="24"/>
                <w:lang w:eastAsia="ru-RU"/>
              </w:rPr>
              <w:t>[Пкт.31 изменен </w:t>
            </w:r>
            <w:r w:rsidRPr="00E55025">
              <w:rPr>
                <w:rFonts w:ascii="Times New Roman" w:eastAsia="Times New Roman" w:hAnsi="Times New Roman" w:cs="Times New Roman"/>
                <w:i/>
                <w:iCs/>
                <w:color w:val="0000FF"/>
                <w:sz w:val="24"/>
                <w:szCs w:val="24"/>
                <w:lang w:eastAsia="ru-RU"/>
              </w:rPr>
              <w:t>ПП1184 от 27.10.16, МО379-386/04.11.16 ст.1281</w:t>
            </w:r>
            <w:r w:rsidRPr="00E55025">
              <w:rPr>
                <w:rFonts w:ascii="Times New Roman CE" w:eastAsia="Times New Roman" w:hAnsi="Times New Roman CE" w:cs="Times New Roman CE"/>
                <w:i/>
                <w:iCs/>
                <w:color w:val="0000FF"/>
                <w:sz w:val="24"/>
                <w:szCs w:val="24"/>
                <w:lang w:eastAsia="ru-RU"/>
              </w:rPr>
              <w:t>]</w:t>
            </w:r>
            <w:r w:rsidRPr="00E55025">
              <w:rPr>
                <w:rFonts w:ascii="Times New Roman" w:eastAsia="Times New Roman" w:hAnsi="Times New Roman" w:cs="Times New Roman"/>
                <w:color w:val="000000"/>
                <w:sz w:val="24"/>
                <w:szCs w:val="24"/>
                <w:lang w:eastAsia="ru-RU"/>
              </w:rPr>
              <w:br/>
              <w:t xml:space="preserve">    32. Предложения регистрируются в порядке приема в регистре Секретариата с </w:t>
            </w:r>
            <w:r w:rsidRPr="00E55025">
              <w:rPr>
                <w:rFonts w:ascii="Times New Roman" w:eastAsia="Times New Roman" w:hAnsi="Times New Roman" w:cs="Times New Roman"/>
                <w:color w:val="000000"/>
                <w:sz w:val="24"/>
                <w:szCs w:val="24"/>
                <w:lang w:eastAsia="ru-RU"/>
              </w:rPr>
              <w:lastRenderedPageBreak/>
              <w:t>указанием числа и времени приема.</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i/>
                <w:iCs/>
                <w:color w:val="0000FF"/>
                <w:sz w:val="24"/>
                <w:szCs w:val="24"/>
                <w:lang w:eastAsia="ru-RU"/>
              </w:rPr>
              <w:t>    </w:t>
            </w:r>
            <w:r w:rsidRPr="00E55025">
              <w:rPr>
                <w:rFonts w:ascii="Times New Roman CE" w:eastAsia="Times New Roman" w:hAnsi="Times New Roman CE" w:cs="Times New Roman CE"/>
                <w:i/>
                <w:iCs/>
                <w:color w:val="0000FF"/>
                <w:sz w:val="24"/>
                <w:szCs w:val="24"/>
                <w:lang w:eastAsia="ru-RU"/>
              </w:rPr>
              <w:t>[Пкт.32 изменен </w:t>
            </w:r>
            <w:r w:rsidRPr="00E55025">
              <w:rPr>
                <w:rFonts w:ascii="Times New Roman" w:eastAsia="Times New Roman" w:hAnsi="Times New Roman" w:cs="Times New Roman"/>
                <w:i/>
                <w:iCs/>
                <w:color w:val="0000FF"/>
                <w:sz w:val="24"/>
                <w:szCs w:val="24"/>
                <w:lang w:eastAsia="ru-RU"/>
              </w:rPr>
              <w:t>ПП1184 от 27.10.16, МО379-386/04.11.16 ст.1281</w:t>
            </w:r>
            <w:r w:rsidRPr="00E55025">
              <w:rPr>
                <w:rFonts w:ascii="Times New Roman CE" w:eastAsia="Times New Roman" w:hAnsi="Times New Roman CE" w:cs="Times New Roman CE"/>
                <w:i/>
                <w:iCs/>
                <w:color w:val="0000FF"/>
                <w:sz w:val="24"/>
                <w:szCs w:val="24"/>
                <w:lang w:eastAsia="ru-RU"/>
              </w:rPr>
              <w:t>]</w:t>
            </w:r>
            <w:r w:rsidRPr="00E55025">
              <w:rPr>
                <w:rFonts w:ascii="Times New Roman" w:eastAsia="Times New Roman" w:hAnsi="Times New Roman" w:cs="Times New Roman"/>
                <w:color w:val="000000"/>
                <w:sz w:val="24"/>
                <w:szCs w:val="24"/>
                <w:lang w:eastAsia="ru-RU"/>
              </w:rPr>
              <w:br/>
              <w:t>    33. Предложения, полученные после предельного срока, указанного в объявлении, опубликованном в средствах массовой информации, не допускаются к конкурсу и возвращаются заявителям без их вскрытия.</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i/>
                <w:iCs/>
                <w:color w:val="0000FF"/>
                <w:sz w:val="24"/>
                <w:szCs w:val="24"/>
                <w:lang w:eastAsia="ru-RU"/>
              </w:rPr>
              <w:t>    </w:t>
            </w:r>
            <w:r w:rsidRPr="00E55025">
              <w:rPr>
                <w:rFonts w:ascii="Times New Roman CE" w:eastAsia="Times New Roman" w:hAnsi="Times New Roman CE" w:cs="Times New Roman CE"/>
                <w:i/>
                <w:iCs/>
                <w:color w:val="0000FF"/>
                <w:sz w:val="24"/>
                <w:szCs w:val="24"/>
                <w:lang w:eastAsia="ru-RU"/>
              </w:rPr>
              <w:t>[Пкт.33 изменен </w:t>
            </w:r>
            <w:r w:rsidRPr="00E55025">
              <w:rPr>
                <w:rFonts w:ascii="Times New Roman" w:eastAsia="Times New Roman" w:hAnsi="Times New Roman" w:cs="Times New Roman"/>
                <w:i/>
                <w:iCs/>
                <w:color w:val="0000FF"/>
                <w:sz w:val="24"/>
                <w:szCs w:val="24"/>
                <w:lang w:eastAsia="ru-RU"/>
              </w:rPr>
              <w:t>ПП1184 от 27.10.16, МО379-386/04.11.16 ст.1281</w:t>
            </w:r>
            <w:r w:rsidRPr="00E55025">
              <w:rPr>
                <w:rFonts w:ascii="Times New Roman CE" w:eastAsia="Times New Roman" w:hAnsi="Times New Roman CE" w:cs="Times New Roman CE"/>
                <w:i/>
                <w:iCs/>
                <w:color w:val="0000FF"/>
                <w:sz w:val="24"/>
                <w:szCs w:val="24"/>
                <w:lang w:eastAsia="ru-RU"/>
              </w:rPr>
              <w:t>]</w:t>
            </w:r>
            <w:r w:rsidRPr="00E55025">
              <w:rPr>
                <w:rFonts w:ascii="Times New Roman" w:eastAsia="Times New Roman" w:hAnsi="Times New Roman" w:cs="Times New Roman"/>
                <w:color w:val="000000"/>
                <w:sz w:val="24"/>
                <w:szCs w:val="24"/>
                <w:lang w:eastAsia="ru-RU"/>
              </w:rPr>
              <w:br/>
              <w:t>    34. На момент представления пакета документов для участия в конкурсе секретариат вручает кандидатам на участие в конкурсе письменное уведомление о приеме заявки с указанием даты ее регистрации, а также даты, времени и места проведения конкурса.</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i/>
                <w:iCs/>
                <w:color w:val="0000FF"/>
                <w:sz w:val="24"/>
                <w:szCs w:val="24"/>
                <w:lang w:eastAsia="ru-RU"/>
              </w:rPr>
              <w:t>    </w:t>
            </w:r>
            <w:r w:rsidRPr="00E55025">
              <w:rPr>
                <w:rFonts w:ascii="Times New Roman CE" w:eastAsia="Times New Roman" w:hAnsi="Times New Roman CE" w:cs="Times New Roman CE"/>
                <w:i/>
                <w:iCs/>
                <w:color w:val="0000FF"/>
                <w:sz w:val="24"/>
                <w:szCs w:val="24"/>
                <w:lang w:eastAsia="ru-RU"/>
              </w:rPr>
              <w:t>[Пкт.34 в редакции </w:t>
            </w:r>
            <w:r w:rsidRPr="00E55025">
              <w:rPr>
                <w:rFonts w:ascii="Times New Roman" w:eastAsia="Times New Roman" w:hAnsi="Times New Roman" w:cs="Times New Roman"/>
                <w:i/>
                <w:iCs/>
                <w:color w:val="0000FF"/>
                <w:sz w:val="24"/>
                <w:szCs w:val="24"/>
                <w:lang w:eastAsia="ru-RU"/>
              </w:rPr>
              <w:t>ПП1184 от 27.10.16, МО379-386/04.11.16 ст.1281</w:t>
            </w:r>
            <w:r w:rsidRPr="00E55025">
              <w:rPr>
                <w:rFonts w:ascii="Times New Roman CE" w:eastAsia="Times New Roman" w:hAnsi="Times New Roman CE" w:cs="Times New Roman CE"/>
                <w:i/>
                <w:iCs/>
                <w:color w:val="0000FF"/>
                <w:sz w:val="24"/>
                <w:szCs w:val="24"/>
                <w:lang w:eastAsia="ru-RU"/>
              </w:rPr>
              <w:t>]</w:t>
            </w:r>
            <w:r w:rsidRPr="00E55025">
              <w:rPr>
                <w:rFonts w:ascii="Times New Roman" w:eastAsia="Times New Roman" w:hAnsi="Times New Roman" w:cs="Times New Roman"/>
                <w:color w:val="000000"/>
                <w:sz w:val="24"/>
                <w:szCs w:val="24"/>
                <w:lang w:eastAsia="ru-RU"/>
              </w:rPr>
              <w:br/>
              <w:t>    35. Предложения участника хранятся в специальном сейфе. Лицо, осуществляющее прием и регистрацию документов, назначенное приказом администратора, несет ответственность за их сохранность и целостность. </w:t>
            </w:r>
          </w:p>
          <w:p w:rsidR="00E55025" w:rsidRPr="00E55025" w:rsidRDefault="00E55025" w:rsidP="00696C43">
            <w:pPr>
              <w:spacing w:after="0" w:line="240" w:lineRule="auto"/>
              <w:rPr>
                <w:rFonts w:ascii="Times New Roman" w:eastAsia="Times New Roman" w:hAnsi="Times New Roman" w:cs="Times New Roman"/>
                <w:color w:val="000000"/>
                <w:sz w:val="24"/>
                <w:szCs w:val="24"/>
                <w:lang w:eastAsia="ru-RU"/>
              </w:rPr>
            </w:pPr>
            <w:r w:rsidRPr="00E55025">
              <w:rPr>
                <w:rFonts w:ascii="Times New Roman" w:eastAsia="Times New Roman" w:hAnsi="Times New Roman" w:cs="Times New Roman"/>
                <w:b/>
                <w:bCs/>
                <w:color w:val="000000"/>
                <w:sz w:val="24"/>
                <w:szCs w:val="24"/>
                <w:lang w:eastAsia="ru-RU"/>
              </w:rPr>
              <w:t>VI. УСЛОВИЯ И ПОРЯДОК ПРОВЕДЕНИЯ КОНКУРСА</w:t>
            </w:r>
          </w:p>
          <w:p w:rsidR="00E55025" w:rsidRPr="00E55025" w:rsidRDefault="00E55025" w:rsidP="00696C43">
            <w:pPr>
              <w:spacing w:after="0" w:line="240" w:lineRule="auto"/>
              <w:rPr>
                <w:rFonts w:ascii="Times New Roman" w:eastAsia="Times New Roman" w:hAnsi="Times New Roman" w:cs="Times New Roman"/>
                <w:color w:val="000000"/>
                <w:sz w:val="24"/>
                <w:szCs w:val="24"/>
                <w:lang w:eastAsia="ru-RU"/>
              </w:rPr>
            </w:pPr>
            <w:r w:rsidRPr="00E55025">
              <w:rPr>
                <w:rFonts w:ascii="Times New Roman" w:eastAsia="Times New Roman" w:hAnsi="Times New Roman" w:cs="Times New Roman"/>
                <w:color w:val="000000"/>
                <w:sz w:val="24"/>
                <w:szCs w:val="24"/>
                <w:lang w:eastAsia="ru-RU"/>
              </w:rPr>
              <w:t xml:space="preserve">    36. Конкурс может носить как состязательный, так и </w:t>
            </w:r>
            <w:proofErr w:type="spellStart"/>
            <w:r w:rsidRPr="00E55025">
              <w:rPr>
                <w:rFonts w:ascii="Times New Roman" w:eastAsia="Times New Roman" w:hAnsi="Times New Roman" w:cs="Times New Roman"/>
                <w:color w:val="000000"/>
                <w:sz w:val="24"/>
                <w:szCs w:val="24"/>
                <w:lang w:eastAsia="ru-RU"/>
              </w:rPr>
              <w:t>несостязательный</w:t>
            </w:r>
            <w:proofErr w:type="spellEnd"/>
            <w:r w:rsidRPr="00E55025">
              <w:rPr>
                <w:rFonts w:ascii="Times New Roman" w:eastAsia="Times New Roman" w:hAnsi="Times New Roman" w:cs="Times New Roman"/>
                <w:color w:val="000000"/>
                <w:sz w:val="24"/>
                <w:szCs w:val="24"/>
                <w:lang w:eastAsia="ru-RU"/>
              </w:rPr>
              <w:t xml:space="preserve"> характер. В случае</w:t>
            </w:r>
            <w:proofErr w:type="gramStart"/>
            <w:r w:rsidRPr="00E55025">
              <w:rPr>
                <w:rFonts w:ascii="Times New Roman" w:eastAsia="Times New Roman" w:hAnsi="Times New Roman" w:cs="Times New Roman"/>
                <w:color w:val="000000"/>
                <w:sz w:val="24"/>
                <w:szCs w:val="24"/>
                <w:lang w:eastAsia="ru-RU"/>
              </w:rPr>
              <w:t>,</w:t>
            </w:r>
            <w:proofErr w:type="gramEnd"/>
            <w:r w:rsidRPr="00E55025">
              <w:rPr>
                <w:rFonts w:ascii="Times New Roman" w:eastAsia="Times New Roman" w:hAnsi="Times New Roman" w:cs="Times New Roman"/>
                <w:color w:val="000000"/>
                <w:sz w:val="24"/>
                <w:szCs w:val="24"/>
                <w:lang w:eastAsia="ru-RU"/>
              </w:rPr>
              <w:t xml:space="preserve"> если существует одно предложение, Конкурсная комиссия вправе напрямую обсуждать  объем и вид предполагаемых инвестиций, тип производимой продукции и вид предоставляемых услуг и другое. </w:t>
            </w:r>
            <w:r w:rsidRPr="00E55025">
              <w:rPr>
                <w:rFonts w:ascii="Times New Roman" w:eastAsia="Times New Roman" w:hAnsi="Times New Roman" w:cs="Times New Roman"/>
                <w:color w:val="000000"/>
                <w:sz w:val="24"/>
                <w:szCs w:val="24"/>
                <w:lang w:eastAsia="ru-RU"/>
              </w:rPr>
              <w:br/>
              <w:t>    37. Конкурс является закрытым. Вскрытие конвертов с конкурсными предложениями производится Конкурсной комиссией в начале конкурса в присутствии кандидатов или их доверенных лиц.</w:t>
            </w:r>
            <w:r w:rsidRPr="00E55025">
              <w:rPr>
                <w:rFonts w:ascii="Times New Roman" w:eastAsia="Times New Roman" w:hAnsi="Times New Roman" w:cs="Times New Roman"/>
                <w:color w:val="000000"/>
                <w:sz w:val="24"/>
                <w:szCs w:val="24"/>
                <w:lang w:eastAsia="ru-RU"/>
              </w:rPr>
              <w:br/>
              <w:t>    38. При открытии конкурса Конкурсная комиссия проверяет соответствие пакета представленных документов для участия в конкурсе требованиям конкурсной документации и данным участников, а секретариат составляет протокол о допуске кандидатов для участия в конкурсе. В случае, когда последние не соответствуют требованиям к конкурсной документации и исправление выявленных ошибок или недостатков значительно меняет суть конкурсного предложения, оно не принимается во внимание при определении победителя, что указывается в протоколе заседания Конкурсной комиссии.</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i/>
                <w:iCs/>
                <w:color w:val="0000FF"/>
                <w:sz w:val="24"/>
                <w:szCs w:val="24"/>
                <w:lang w:eastAsia="ru-RU"/>
              </w:rPr>
              <w:t>    </w:t>
            </w:r>
            <w:r w:rsidRPr="00E55025">
              <w:rPr>
                <w:rFonts w:ascii="Times New Roman CE" w:eastAsia="Times New Roman" w:hAnsi="Times New Roman CE" w:cs="Times New Roman CE"/>
                <w:i/>
                <w:iCs/>
                <w:color w:val="0000FF"/>
                <w:sz w:val="24"/>
                <w:szCs w:val="24"/>
                <w:lang w:eastAsia="ru-RU"/>
              </w:rPr>
              <w:t>[Пкт.38 в редакции </w:t>
            </w:r>
            <w:r w:rsidRPr="00E55025">
              <w:rPr>
                <w:rFonts w:ascii="Times New Roman" w:eastAsia="Times New Roman" w:hAnsi="Times New Roman" w:cs="Times New Roman"/>
                <w:i/>
                <w:iCs/>
                <w:color w:val="0000FF"/>
                <w:sz w:val="24"/>
                <w:szCs w:val="24"/>
                <w:lang w:eastAsia="ru-RU"/>
              </w:rPr>
              <w:t>ПП1184 от 27.10.16, МО379-386/04.11.16 ст.1281</w:t>
            </w:r>
            <w:r w:rsidRPr="00E55025">
              <w:rPr>
                <w:rFonts w:ascii="Times New Roman CE" w:eastAsia="Times New Roman" w:hAnsi="Times New Roman CE" w:cs="Times New Roman CE"/>
                <w:i/>
                <w:iCs/>
                <w:color w:val="0000FF"/>
                <w:sz w:val="24"/>
                <w:szCs w:val="24"/>
                <w:lang w:eastAsia="ru-RU"/>
              </w:rPr>
              <w:t>]</w:t>
            </w:r>
            <w:r w:rsidRPr="00E55025">
              <w:rPr>
                <w:rFonts w:ascii="Times New Roman" w:eastAsia="Times New Roman" w:hAnsi="Times New Roman" w:cs="Times New Roman"/>
                <w:color w:val="000000"/>
                <w:sz w:val="24"/>
                <w:szCs w:val="24"/>
                <w:lang w:eastAsia="ru-RU"/>
              </w:rPr>
              <w:br/>
              <w:t>    39. Кандидатам, чьи документы были рассмотрены на заседании Конкурсной комиссии, высылается письменное уведомление о результатах конкурса, включая и ситуацию, когда заявление было отклонено из-за обнаружения определенных несоответствий. В этом случае в уведомлении должны быть указаны несоответствия, которые стали мотивом для отклонения  заявления.</w:t>
            </w:r>
            <w:r w:rsidRPr="00E55025">
              <w:rPr>
                <w:rFonts w:ascii="Times New Roman" w:eastAsia="Times New Roman" w:hAnsi="Times New Roman" w:cs="Times New Roman"/>
                <w:color w:val="000000"/>
                <w:sz w:val="24"/>
                <w:szCs w:val="24"/>
                <w:lang w:eastAsia="ru-RU"/>
              </w:rPr>
              <w:br/>
              <w:t>    40. Кандидаты, документы которых были рассмотрены, не имеют право на возврат взноса за участие в конкурсе в случае, если он состоялся в сроки, указанные в объявлении о проведении конкурса, или в согласованные сроки, а также в случае продления срока приема и регистрации заявлений.</w:t>
            </w:r>
            <w:r w:rsidRPr="00E55025">
              <w:rPr>
                <w:rFonts w:ascii="Times New Roman" w:eastAsia="Times New Roman" w:hAnsi="Times New Roman" w:cs="Times New Roman"/>
                <w:color w:val="000000"/>
                <w:sz w:val="24"/>
                <w:szCs w:val="24"/>
                <w:lang w:eastAsia="ru-RU"/>
              </w:rPr>
              <w:br/>
              <w:t xml:space="preserve">    41. Конкурсной комиссии запрещается утаивание и </w:t>
            </w:r>
            <w:proofErr w:type="spellStart"/>
            <w:r w:rsidRPr="00E55025">
              <w:rPr>
                <w:rFonts w:ascii="Times New Roman" w:eastAsia="Times New Roman" w:hAnsi="Times New Roman" w:cs="Times New Roman"/>
                <w:color w:val="000000"/>
                <w:sz w:val="24"/>
                <w:szCs w:val="24"/>
                <w:lang w:eastAsia="ru-RU"/>
              </w:rPr>
              <w:t>нерегистрация</w:t>
            </w:r>
            <w:proofErr w:type="spellEnd"/>
            <w:r w:rsidRPr="00E55025">
              <w:rPr>
                <w:rFonts w:ascii="Times New Roman" w:eastAsia="Times New Roman" w:hAnsi="Times New Roman" w:cs="Times New Roman"/>
                <w:color w:val="000000"/>
                <w:sz w:val="24"/>
                <w:szCs w:val="24"/>
                <w:lang w:eastAsia="ru-RU"/>
              </w:rPr>
              <w:t xml:space="preserve"> заявлений при подведении итогов конкурса.</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i/>
                <w:iCs/>
                <w:color w:val="FF0000"/>
                <w:sz w:val="24"/>
                <w:szCs w:val="24"/>
                <w:lang w:eastAsia="ru-RU"/>
              </w:rPr>
              <w:t>    [Пкт.42 утратил силу согласно ПП1184 от 27.10.16, МО379-386/04.11.16 ст.1281]</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i/>
                <w:iCs/>
                <w:color w:val="FF0000"/>
                <w:sz w:val="24"/>
                <w:szCs w:val="24"/>
                <w:lang w:eastAsia="ru-RU"/>
              </w:rPr>
              <w:t>    [Пкт.43 утратил силу согласно ПП1184 от 27.10.16, МО379-386/04.11.16 ст.1281]</w:t>
            </w:r>
            <w:r w:rsidRPr="00E55025">
              <w:rPr>
                <w:rFonts w:ascii="Times New Roman" w:eastAsia="Times New Roman" w:hAnsi="Times New Roman" w:cs="Times New Roman"/>
                <w:color w:val="000000"/>
                <w:sz w:val="24"/>
                <w:szCs w:val="24"/>
                <w:lang w:eastAsia="ru-RU"/>
              </w:rPr>
              <w:br/>
              <w:t>    44. В период проведения конкурса Конкурсная комиссия имеет право, по необходимости, затребовать от участников конкурса определенную дополнительную информацию по соответствующему предложению.</w:t>
            </w:r>
            <w:r w:rsidRPr="00E55025">
              <w:rPr>
                <w:rFonts w:ascii="Times New Roman" w:eastAsia="Times New Roman" w:hAnsi="Times New Roman" w:cs="Times New Roman"/>
                <w:color w:val="000000"/>
                <w:sz w:val="24"/>
                <w:szCs w:val="24"/>
                <w:lang w:eastAsia="ru-RU"/>
              </w:rPr>
              <w:br/>
              <w:t>    45. После регистрации предложений  участники конкурса не имеют право самостоятельно вносить изменения в свои представленные документы. </w:t>
            </w:r>
            <w:r w:rsidRPr="00E55025">
              <w:rPr>
                <w:rFonts w:ascii="Times New Roman" w:eastAsia="Times New Roman" w:hAnsi="Times New Roman" w:cs="Times New Roman"/>
                <w:color w:val="000000"/>
                <w:sz w:val="24"/>
                <w:szCs w:val="24"/>
                <w:lang w:eastAsia="ru-RU"/>
              </w:rPr>
              <w:br/>
              <w:t xml:space="preserve">    46. Конкурсная комиссия в период до назначения победителя  может дисквалифицировать и отстранить от участия в конкурсе любого кандидата в случае </w:t>
            </w:r>
            <w:r w:rsidRPr="00E55025">
              <w:rPr>
                <w:rFonts w:ascii="Times New Roman" w:eastAsia="Times New Roman" w:hAnsi="Times New Roman" w:cs="Times New Roman"/>
                <w:color w:val="000000"/>
                <w:sz w:val="24"/>
                <w:szCs w:val="24"/>
                <w:lang w:eastAsia="ru-RU"/>
              </w:rPr>
              <w:lastRenderedPageBreak/>
              <w:t>обнаружения в представленной документации недостоверных  сведений.</w:t>
            </w:r>
            <w:r w:rsidRPr="00E55025">
              <w:rPr>
                <w:rFonts w:ascii="Times New Roman" w:eastAsia="Times New Roman" w:hAnsi="Times New Roman" w:cs="Times New Roman"/>
                <w:color w:val="000000"/>
                <w:sz w:val="24"/>
                <w:szCs w:val="24"/>
                <w:lang w:eastAsia="ru-RU"/>
              </w:rPr>
              <w:br/>
              <w:t>    47. Кандидаты, не допущенные к конкурсу, отстраненные или дисквалифицированные от участия в нем, вправе участвовать на общих основаниях в других объявляемых конкурсах.  </w:t>
            </w:r>
          </w:p>
          <w:p w:rsidR="00E55025" w:rsidRPr="00E55025" w:rsidRDefault="00E55025" w:rsidP="00696C43">
            <w:pPr>
              <w:spacing w:after="0" w:line="240" w:lineRule="auto"/>
              <w:rPr>
                <w:rFonts w:ascii="Times New Roman" w:eastAsia="Times New Roman" w:hAnsi="Times New Roman" w:cs="Times New Roman"/>
                <w:color w:val="000000"/>
                <w:sz w:val="24"/>
                <w:szCs w:val="24"/>
                <w:lang w:eastAsia="ru-RU"/>
              </w:rPr>
            </w:pPr>
            <w:r w:rsidRPr="00E55025">
              <w:rPr>
                <w:rFonts w:ascii="Times New Roman" w:eastAsia="Times New Roman" w:hAnsi="Times New Roman" w:cs="Times New Roman"/>
                <w:b/>
                <w:bCs/>
                <w:color w:val="000000"/>
                <w:sz w:val="24"/>
                <w:szCs w:val="24"/>
                <w:lang w:eastAsia="ru-RU"/>
              </w:rPr>
              <w:t>VII. ОТБОР РЕЗИДЕНТОВ</w:t>
            </w:r>
          </w:p>
          <w:p w:rsidR="00E55025" w:rsidRPr="00E55025" w:rsidRDefault="00E55025" w:rsidP="00696C43">
            <w:pPr>
              <w:spacing w:after="0" w:line="240" w:lineRule="auto"/>
              <w:rPr>
                <w:rFonts w:ascii="Times New Roman" w:eastAsia="Times New Roman" w:hAnsi="Times New Roman" w:cs="Times New Roman"/>
                <w:color w:val="000000"/>
                <w:sz w:val="24"/>
                <w:szCs w:val="24"/>
                <w:lang w:eastAsia="ru-RU"/>
              </w:rPr>
            </w:pPr>
            <w:r w:rsidRPr="00E55025">
              <w:rPr>
                <w:rFonts w:ascii="Times New Roman" w:eastAsia="Times New Roman" w:hAnsi="Times New Roman" w:cs="Times New Roman"/>
                <w:color w:val="000000"/>
                <w:sz w:val="24"/>
                <w:szCs w:val="24"/>
                <w:lang w:eastAsia="ru-RU"/>
              </w:rPr>
              <w:t xml:space="preserve">    48. Конкурсная комиссия изучает поданные предложения в срок до 10 календарных дней </w:t>
            </w:r>
            <w:proofErr w:type="gramStart"/>
            <w:r w:rsidRPr="00E55025">
              <w:rPr>
                <w:rFonts w:ascii="Times New Roman" w:eastAsia="Times New Roman" w:hAnsi="Times New Roman" w:cs="Times New Roman"/>
                <w:color w:val="000000"/>
                <w:sz w:val="24"/>
                <w:szCs w:val="24"/>
                <w:lang w:eastAsia="ru-RU"/>
              </w:rPr>
              <w:t>с даты открытия</w:t>
            </w:r>
            <w:proofErr w:type="gramEnd"/>
            <w:r w:rsidRPr="00E55025">
              <w:rPr>
                <w:rFonts w:ascii="Times New Roman" w:eastAsia="Times New Roman" w:hAnsi="Times New Roman" w:cs="Times New Roman"/>
                <w:color w:val="000000"/>
                <w:sz w:val="24"/>
                <w:szCs w:val="24"/>
                <w:lang w:eastAsia="ru-RU"/>
              </w:rPr>
              <w:t xml:space="preserve"> конкурса.</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i/>
                <w:iCs/>
                <w:color w:val="0000FF"/>
                <w:sz w:val="24"/>
                <w:szCs w:val="24"/>
                <w:lang w:eastAsia="ru-RU"/>
              </w:rPr>
              <w:t>    </w:t>
            </w:r>
            <w:r w:rsidRPr="00E55025">
              <w:rPr>
                <w:rFonts w:ascii="Times New Roman CE" w:eastAsia="Times New Roman" w:hAnsi="Times New Roman CE" w:cs="Times New Roman CE"/>
                <w:i/>
                <w:iCs/>
                <w:color w:val="0000FF"/>
                <w:sz w:val="24"/>
                <w:szCs w:val="24"/>
                <w:lang w:eastAsia="ru-RU"/>
              </w:rPr>
              <w:t>[Пкт.48 изменен </w:t>
            </w:r>
            <w:r w:rsidRPr="00E55025">
              <w:rPr>
                <w:rFonts w:ascii="Times New Roman" w:eastAsia="Times New Roman" w:hAnsi="Times New Roman" w:cs="Times New Roman"/>
                <w:i/>
                <w:iCs/>
                <w:color w:val="0000FF"/>
                <w:sz w:val="24"/>
                <w:szCs w:val="24"/>
                <w:lang w:eastAsia="ru-RU"/>
              </w:rPr>
              <w:t>ПП1184 от 27.10.16, МО379-386/04.11.16 ст.1281</w:t>
            </w:r>
            <w:r w:rsidRPr="00E55025">
              <w:rPr>
                <w:rFonts w:ascii="Times New Roman CE" w:eastAsia="Times New Roman" w:hAnsi="Times New Roman CE" w:cs="Times New Roman CE"/>
                <w:i/>
                <w:iCs/>
                <w:color w:val="0000FF"/>
                <w:sz w:val="24"/>
                <w:szCs w:val="24"/>
                <w:lang w:eastAsia="ru-RU"/>
              </w:rPr>
              <w:t>]</w:t>
            </w:r>
            <w:r w:rsidRPr="00E55025">
              <w:rPr>
                <w:rFonts w:ascii="Times New Roman" w:eastAsia="Times New Roman" w:hAnsi="Times New Roman" w:cs="Times New Roman"/>
                <w:color w:val="000000"/>
                <w:sz w:val="24"/>
                <w:szCs w:val="24"/>
                <w:lang w:eastAsia="ru-RU"/>
              </w:rPr>
              <w:br/>
              <w:t xml:space="preserve">    49. </w:t>
            </w:r>
            <w:proofErr w:type="gramStart"/>
            <w:r w:rsidRPr="00E55025">
              <w:rPr>
                <w:rFonts w:ascii="Times New Roman" w:eastAsia="Times New Roman" w:hAnsi="Times New Roman" w:cs="Times New Roman"/>
                <w:color w:val="000000"/>
                <w:sz w:val="24"/>
                <w:szCs w:val="24"/>
                <w:lang w:eastAsia="ru-RU"/>
              </w:rPr>
              <w:t>При отборе резидентов основными критериями являются: </w:t>
            </w:r>
            <w:r w:rsidRPr="00E55025">
              <w:rPr>
                <w:rFonts w:ascii="Times New Roman" w:eastAsia="Times New Roman" w:hAnsi="Times New Roman" w:cs="Times New Roman"/>
                <w:color w:val="000000"/>
                <w:sz w:val="24"/>
                <w:szCs w:val="24"/>
                <w:lang w:eastAsia="ru-RU"/>
              </w:rPr>
              <w:br/>
              <w:t>    1) социально-экономическая значимость инвестиционного проекта (инвестиционных проектов) для развития промышленного парка, соответствующего региона, страны; </w:t>
            </w:r>
            <w:r w:rsidRPr="00E55025">
              <w:rPr>
                <w:rFonts w:ascii="Times New Roman" w:eastAsia="Times New Roman" w:hAnsi="Times New Roman" w:cs="Times New Roman"/>
                <w:color w:val="000000"/>
                <w:sz w:val="24"/>
                <w:szCs w:val="24"/>
                <w:lang w:eastAsia="ru-RU"/>
              </w:rPr>
              <w:br/>
              <w:t>    2) вид деятельности;</w:t>
            </w:r>
            <w:r w:rsidRPr="00E55025">
              <w:rPr>
                <w:rFonts w:ascii="Times New Roman" w:eastAsia="Times New Roman" w:hAnsi="Times New Roman" w:cs="Times New Roman"/>
                <w:color w:val="000000"/>
                <w:sz w:val="24"/>
                <w:szCs w:val="24"/>
                <w:lang w:eastAsia="ru-RU"/>
              </w:rPr>
              <w:br/>
              <w:t>    3) наличие финансовых средств, необходимых  для покрытия расходов, связанных с внедрением соответствующего проекта;</w:t>
            </w:r>
            <w:r w:rsidRPr="00E55025">
              <w:rPr>
                <w:rFonts w:ascii="Times New Roman" w:eastAsia="Times New Roman" w:hAnsi="Times New Roman" w:cs="Times New Roman"/>
                <w:color w:val="000000"/>
                <w:sz w:val="24"/>
                <w:szCs w:val="24"/>
                <w:lang w:eastAsia="ru-RU"/>
              </w:rPr>
              <w:br/>
              <w:t>    4)  положительный  опыт претендента на статус резидента парка, проявленный в предыдущей деятельности по  внедрению инвестиционных проектов;</w:t>
            </w:r>
            <w:proofErr w:type="gramEnd"/>
            <w:r w:rsidRPr="00E55025">
              <w:rPr>
                <w:rFonts w:ascii="Times New Roman" w:eastAsia="Times New Roman" w:hAnsi="Times New Roman" w:cs="Times New Roman"/>
                <w:color w:val="000000"/>
                <w:sz w:val="24"/>
                <w:szCs w:val="24"/>
                <w:lang w:eastAsia="ru-RU"/>
              </w:rPr>
              <w:br/>
              <w:t xml:space="preserve">    </w:t>
            </w:r>
            <w:proofErr w:type="gramStart"/>
            <w:r w:rsidRPr="00E55025">
              <w:rPr>
                <w:rFonts w:ascii="Times New Roman" w:eastAsia="Times New Roman" w:hAnsi="Times New Roman" w:cs="Times New Roman"/>
                <w:color w:val="000000"/>
                <w:sz w:val="24"/>
                <w:szCs w:val="24"/>
                <w:lang w:eastAsia="ru-RU"/>
              </w:rPr>
              <w:t>5) объем инвестиций, необходимых для реализации инвестиционного проекта;</w:t>
            </w:r>
            <w:r w:rsidRPr="00E55025">
              <w:rPr>
                <w:rFonts w:ascii="Times New Roman" w:eastAsia="Times New Roman" w:hAnsi="Times New Roman" w:cs="Times New Roman"/>
                <w:color w:val="000000"/>
                <w:sz w:val="24"/>
                <w:szCs w:val="24"/>
                <w:lang w:eastAsia="ru-RU"/>
              </w:rPr>
              <w:br/>
              <w:t>    6) доход от продаж</w:t>
            </w:r>
            <w:r w:rsidRPr="00E55025">
              <w:rPr>
                <w:rFonts w:ascii="Times New Roman" w:eastAsia="Times New Roman" w:hAnsi="Times New Roman" w:cs="Times New Roman"/>
                <w:color w:val="000000"/>
                <w:sz w:val="24"/>
                <w:szCs w:val="24"/>
                <w:lang w:eastAsia="ru-RU"/>
              </w:rPr>
              <w:br/>
              <w:t>    7) рентабельность и финансовая стабильность инвестиционного проекта;</w:t>
            </w:r>
            <w:r w:rsidRPr="00E55025">
              <w:rPr>
                <w:rFonts w:ascii="Times New Roman" w:eastAsia="Times New Roman" w:hAnsi="Times New Roman" w:cs="Times New Roman"/>
                <w:color w:val="000000"/>
                <w:sz w:val="24"/>
                <w:szCs w:val="24"/>
                <w:lang w:eastAsia="ru-RU"/>
              </w:rPr>
              <w:br/>
              <w:t>    8) количество рабочих мест, которые предполагается создать в процессе  внедрения инвестиционного проекта;</w:t>
            </w:r>
            <w:r w:rsidRPr="00E55025">
              <w:rPr>
                <w:rFonts w:ascii="Times New Roman" w:eastAsia="Times New Roman" w:hAnsi="Times New Roman" w:cs="Times New Roman"/>
                <w:color w:val="000000"/>
                <w:sz w:val="24"/>
                <w:szCs w:val="24"/>
                <w:lang w:eastAsia="ru-RU"/>
              </w:rPr>
              <w:br/>
              <w:t>    9) внедрение современных и инновационных технологий;</w:t>
            </w:r>
            <w:r w:rsidRPr="00E55025">
              <w:rPr>
                <w:rFonts w:ascii="Times New Roman" w:eastAsia="Times New Roman" w:hAnsi="Times New Roman" w:cs="Times New Roman"/>
                <w:color w:val="000000"/>
                <w:sz w:val="24"/>
                <w:szCs w:val="24"/>
                <w:lang w:eastAsia="ru-RU"/>
              </w:rPr>
              <w:br/>
              <w:t>    10) использование местных ресурсов сырья; </w:t>
            </w:r>
            <w:r w:rsidRPr="00E55025">
              <w:rPr>
                <w:rFonts w:ascii="Times New Roman" w:eastAsia="Times New Roman" w:hAnsi="Times New Roman" w:cs="Times New Roman"/>
                <w:color w:val="000000"/>
                <w:sz w:val="24"/>
                <w:szCs w:val="24"/>
                <w:lang w:eastAsia="ru-RU"/>
              </w:rPr>
              <w:br/>
              <w:t>    11) влияние на экологию;</w:t>
            </w:r>
            <w:r w:rsidRPr="00E55025">
              <w:rPr>
                <w:rFonts w:ascii="Times New Roman" w:eastAsia="Times New Roman" w:hAnsi="Times New Roman" w:cs="Times New Roman"/>
                <w:color w:val="000000"/>
                <w:sz w:val="24"/>
                <w:szCs w:val="24"/>
                <w:lang w:eastAsia="ru-RU"/>
              </w:rPr>
              <w:br/>
              <w:t>    12) дата начала и продолжительность внедрения проекта;</w:t>
            </w:r>
            <w:proofErr w:type="gramEnd"/>
            <w:r w:rsidRPr="00E55025">
              <w:rPr>
                <w:rFonts w:ascii="Times New Roman" w:eastAsia="Times New Roman" w:hAnsi="Times New Roman" w:cs="Times New Roman"/>
                <w:color w:val="000000"/>
                <w:sz w:val="24"/>
                <w:szCs w:val="24"/>
                <w:lang w:eastAsia="ru-RU"/>
              </w:rPr>
              <w:br/>
              <w:t>    13) другие критерии, не противоречащие действующему законодательству, связанные с реализацией инвестиционного проекта (инвестиционных проектов).  </w:t>
            </w:r>
            <w:r w:rsidRPr="00E55025">
              <w:rPr>
                <w:rFonts w:ascii="Times New Roman" w:eastAsia="Times New Roman" w:hAnsi="Times New Roman" w:cs="Times New Roman"/>
                <w:color w:val="000000"/>
                <w:sz w:val="24"/>
                <w:szCs w:val="24"/>
                <w:lang w:eastAsia="ru-RU"/>
              </w:rPr>
              <w:br/>
              <w:t>    50. Отбор победителя осуществляется Конкурсной  комиссией на закрытом заседании в соответствии с условиями конкурса. </w:t>
            </w:r>
            <w:r w:rsidRPr="00E55025">
              <w:rPr>
                <w:rFonts w:ascii="Times New Roman" w:eastAsia="Times New Roman" w:hAnsi="Times New Roman" w:cs="Times New Roman"/>
                <w:color w:val="000000"/>
                <w:sz w:val="24"/>
                <w:szCs w:val="24"/>
                <w:lang w:eastAsia="ru-RU"/>
              </w:rPr>
              <w:br/>
              <w:t>    51. Победителем конкурса признается участник, предложение которого отвечает всем требованиям конкурсной документации, специфики деятельности промышленного парка и условиям отбора резидентов и инвестиционных проектов, а также критериям определения победителей в конкурсе. </w:t>
            </w:r>
            <w:r w:rsidRPr="00E55025">
              <w:rPr>
                <w:rFonts w:ascii="Times New Roman" w:eastAsia="Times New Roman" w:hAnsi="Times New Roman" w:cs="Times New Roman"/>
                <w:color w:val="000000"/>
                <w:sz w:val="24"/>
                <w:szCs w:val="24"/>
                <w:lang w:eastAsia="ru-RU"/>
              </w:rPr>
              <w:br/>
              <w:t>    52. При поступлении двух или нескольких инвестиционных проектов в одной и той же области, обеспечивающих достижение одинаковых результатов, Конкурсная комиссия может утвердить эти проекты или на основании затребованной дополнительной информации может определить кандидатуру, которая более убедительно обосновала необходимость поддержания проекта, определив его победителем конкурса.</w:t>
            </w:r>
            <w:r w:rsidRPr="00E55025">
              <w:rPr>
                <w:rFonts w:ascii="Times New Roman" w:eastAsia="Times New Roman" w:hAnsi="Times New Roman" w:cs="Times New Roman"/>
                <w:color w:val="000000"/>
                <w:sz w:val="24"/>
                <w:szCs w:val="24"/>
                <w:lang w:eastAsia="ru-RU"/>
              </w:rPr>
              <w:br/>
              <w:t>    53. Результаты заседания Конкурсной комиссии вносятся в протокол, составленный секретарем, в котором указываются: </w:t>
            </w:r>
            <w:r w:rsidRPr="00E55025">
              <w:rPr>
                <w:rFonts w:ascii="Times New Roman" w:eastAsia="Times New Roman" w:hAnsi="Times New Roman" w:cs="Times New Roman"/>
                <w:color w:val="000000"/>
                <w:sz w:val="24"/>
                <w:szCs w:val="24"/>
                <w:lang w:eastAsia="ru-RU"/>
              </w:rPr>
              <w:br/>
              <w:t>    1) дата и место проведения конкурса; </w:t>
            </w:r>
            <w:r w:rsidRPr="00E55025">
              <w:rPr>
                <w:rFonts w:ascii="Times New Roman" w:eastAsia="Times New Roman" w:hAnsi="Times New Roman" w:cs="Times New Roman"/>
                <w:color w:val="000000"/>
                <w:sz w:val="24"/>
                <w:szCs w:val="24"/>
                <w:lang w:eastAsia="ru-RU"/>
              </w:rPr>
              <w:br/>
              <w:t>    2) состав Конкурсной комиссии и секретариата; </w:t>
            </w:r>
            <w:r w:rsidRPr="00E55025">
              <w:rPr>
                <w:rFonts w:ascii="Times New Roman" w:eastAsia="Times New Roman" w:hAnsi="Times New Roman" w:cs="Times New Roman"/>
                <w:color w:val="000000"/>
                <w:sz w:val="24"/>
                <w:szCs w:val="24"/>
                <w:lang w:eastAsia="ru-RU"/>
              </w:rPr>
              <w:br/>
              <w:t>    3) список и идентификационные данные участников конкурса;</w:t>
            </w:r>
            <w:r w:rsidRPr="00E55025">
              <w:rPr>
                <w:rFonts w:ascii="Times New Roman" w:eastAsia="Times New Roman" w:hAnsi="Times New Roman" w:cs="Times New Roman"/>
                <w:color w:val="000000"/>
                <w:sz w:val="24"/>
                <w:szCs w:val="24"/>
                <w:lang w:eastAsia="ru-RU"/>
              </w:rPr>
              <w:br/>
              <w:t>    4) информация о принятии или отклонении участников конкурса;</w:t>
            </w:r>
            <w:r w:rsidRPr="00E55025">
              <w:rPr>
                <w:rFonts w:ascii="Times New Roman" w:eastAsia="Times New Roman" w:hAnsi="Times New Roman" w:cs="Times New Roman"/>
                <w:color w:val="000000"/>
                <w:sz w:val="24"/>
                <w:szCs w:val="24"/>
                <w:lang w:eastAsia="ru-RU"/>
              </w:rPr>
              <w:br/>
              <w:t>    5) описание инвестиционных проектов, заявленных участниками;</w:t>
            </w:r>
            <w:r w:rsidRPr="00E55025">
              <w:rPr>
                <w:rFonts w:ascii="Times New Roman" w:eastAsia="Times New Roman" w:hAnsi="Times New Roman" w:cs="Times New Roman"/>
                <w:color w:val="000000"/>
                <w:sz w:val="24"/>
                <w:szCs w:val="24"/>
                <w:lang w:eastAsia="ru-RU"/>
              </w:rPr>
              <w:br/>
              <w:t>    6) информация о назначении победителя; </w:t>
            </w:r>
            <w:r w:rsidRPr="00E55025">
              <w:rPr>
                <w:rFonts w:ascii="Times New Roman" w:eastAsia="Times New Roman" w:hAnsi="Times New Roman" w:cs="Times New Roman"/>
                <w:color w:val="000000"/>
                <w:sz w:val="24"/>
                <w:szCs w:val="24"/>
                <w:lang w:eastAsia="ru-RU"/>
              </w:rPr>
              <w:br/>
              <w:t>    7) другая необходимая информация.</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i/>
                <w:iCs/>
                <w:color w:val="0000FF"/>
                <w:sz w:val="24"/>
                <w:szCs w:val="24"/>
                <w:lang w:eastAsia="ru-RU"/>
              </w:rPr>
              <w:t>    </w:t>
            </w:r>
            <w:r w:rsidRPr="00E55025">
              <w:rPr>
                <w:rFonts w:ascii="Times New Roman CE" w:eastAsia="Times New Roman" w:hAnsi="Times New Roman CE" w:cs="Times New Roman CE"/>
                <w:i/>
                <w:iCs/>
                <w:color w:val="0000FF"/>
                <w:sz w:val="24"/>
                <w:szCs w:val="24"/>
                <w:lang w:eastAsia="ru-RU"/>
              </w:rPr>
              <w:t>[Пкт.53 в редакции </w:t>
            </w:r>
            <w:r w:rsidRPr="00E55025">
              <w:rPr>
                <w:rFonts w:ascii="Times New Roman" w:eastAsia="Times New Roman" w:hAnsi="Times New Roman" w:cs="Times New Roman"/>
                <w:i/>
                <w:iCs/>
                <w:color w:val="0000FF"/>
                <w:sz w:val="24"/>
                <w:szCs w:val="24"/>
                <w:lang w:eastAsia="ru-RU"/>
              </w:rPr>
              <w:t>ПП1184 от 27.10.16, МО379-386/04.11.16 ст.1281</w:t>
            </w:r>
            <w:r w:rsidRPr="00E55025">
              <w:rPr>
                <w:rFonts w:ascii="Times New Roman CE" w:eastAsia="Times New Roman" w:hAnsi="Times New Roman CE" w:cs="Times New Roman CE"/>
                <w:i/>
                <w:iCs/>
                <w:color w:val="0000FF"/>
                <w:sz w:val="24"/>
                <w:szCs w:val="24"/>
                <w:lang w:eastAsia="ru-RU"/>
              </w:rPr>
              <w:t>]</w:t>
            </w:r>
            <w:r w:rsidRPr="00E55025">
              <w:rPr>
                <w:rFonts w:ascii="Times New Roman" w:eastAsia="Times New Roman" w:hAnsi="Times New Roman" w:cs="Times New Roman"/>
                <w:color w:val="000000"/>
                <w:sz w:val="24"/>
                <w:szCs w:val="24"/>
                <w:lang w:eastAsia="ru-RU"/>
              </w:rPr>
              <w:br/>
              <w:t xml:space="preserve">    54. При объявлении результатов конкурса могут присутствовать кандидаты или их доверенные лица, имеющие на это доверенность, а также заинтересованные </w:t>
            </w:r>
            <w:r w:rsidRPr="00E55025">
              <w:rPr>
                <w:rFonts w:ascii="Times New Roman" w:eastAsia="Times New Roman" w:hAnsi="Times New Roman" w:cs="Times New Roman"/>
                <w:color w:val="000000"/>
                <w:sz w:val="24"/>
                <w:szCs w:val="24"/>
                <w:lang w:eastAsia="ru-RU"/>
              </w:rPr>
              <w:lastRenderedPageBreak/>
              <w:t>представители органов местного публичного управления и средств массовой информации.</w:t>
            </w:r>
            <w:r w:rsidRPr="00E55025">
              <w:rPr>
                <w:rFonts w:ascii="Times New Roman" w:eastAsia="Times New Roman" w:hAnsi="Times New Roman" w:cs="Times New Roman"/>
                <w:color w:val="000000"/>
                <w:sz w:val="24"/>
                <w:szCs w:val="24"/>
                <w:lang w:eastAsia="ru-RU"/>
              </w:rPr>
              <w:br/>
              <w:t>    54</w:t>
            </w:r>
            <w:r w:rsidRPr="00E55025">
              <w:rPr>
                <w:rFonts w:ascii="Times New Roman" w:eastAsia="Times New Roman" w:hAnsi="Times New Roman" w:cs="Times New Roman"/>
                <w:color w:val="000000"/>
                <w:sz w:val="24"/>
                <w:szCs w:val="24"/>
                <w:vertAlign w:val="superscript"/>
                <w:lang w:eastAsia="ru-RU"/>
              </w:rPr>
              <w:t>1</w:t>
            </w:r>
            <w:r w:rsidRPr="00E55025">
              <w:rPr>
                <w:rFonts w:ascii="Times New Roman" w:eastAsia="Times New Roman" w:hAnsi="Times New Roman" w:cs="Times New Roman"/>
                <w:color w:val="000000"/>
                <w:sz w:val="24"/>
                <w:szCs w:val="24"/>
                <w:lang w:eastAsia="ru-RU"/>
              </w:rPr>
              <w:t xml:space="preserve">. Результаты конкурса публикуются на </w:t>
            </w:r>
            <w:proofErr w:type="spellStart"/>
            <w:r w:rsidRPr="00E55025">
              <w:rPr>
                <w:rFonts w:ascii="Times New Roman" w:eastAsia="Times New Roman" w:hAnsi="Times New Roman" w:cs="Times New Roman"/>
                <w:color w:val="000000"/>
                <w:sz w:val="24"/>
                <w:szCs w:val="24"/>
                <w:lang w:eastAsia="ru-RU"/>
              </w:rPr>
              <w:t>веб-сайте</w:t>
            </w:r>
            <w:proofErr w:type="spellEnd"/>
            <w:r w:rsidRPr="00E55025">
              <w:rPr>
                <w:rFonts w:ascii="Times New Roman" w:eastAsia="Times New Roman" w:hAnsi="Times New Roman" w:cs="Times New Roman"/>
                <w:color w:val="000000"/>
                <w:sz w:val="24"/>
                <w:szCs w:val="24"/>
                <w:lang w:eastAsia="ru-RU"/>
              </w:rPr>
              <w:t xml:space="preserve"> управляющего предприятия в течение 3 календарных дней с момента подписания протокола.</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i/>
                <w:iCs/>
                <w:color w:val="0000FF"/>
                <w:sz w:val="24"/>
                <w:szCs w:val="24"/>
                <w:lang w:eastAsia="ru-RU"/>
              </w:rPr>
              <w:t>    </w:t>
            </w:r>
            <w:r w:rsidRPr="00E55025">
              <w:rPr>
                <w:rFonts w:ascii="Times New Roman CE" w:eastAsia="Times New Roman" w:hAnsi="Times New Roman CE" w:cs="Times New Roman CE"/>
                <w:i/>
                <w:iCs/>
                <w:color w:val="0000FF"/>
                <w:sz w:val="24"/>
                <w:szCs w:val="24"/>
                <w:lang w:eastAsia="ru-RU"/>
              </w:rPr>
              <w:t>[Пкт.54</w:t>
            </w:r>
            <w:r w:rsidRPr="00E55025">
              <w:rPr>
                <w:rFonts w:ascii="Times New Roman CE" w:eastAsia="Times New Roman" w:hAnsi="Times New Roman CE" w:cs="Times New Roman CE"/>
                <w:i/>
                <w:iCs/>
                <w:color w:val="0000FF"/>
                <w:sz w:val="24"/>
                <w:szCs w:val="24"/>
                <w:vertAlign w:val="superscript"/>
                <w:lang w:eastAsia="ru-RU"/>
              </w:rPr>
              <w:t>1</w:t>
            </w:r>
            <w:r w:rsidRPr="00E55025">
              <w:rPr>
                <w:rFonts w:ascii="Times New Roman CE" w:eastAsia="Times New Roman" w:hAnsi="Times New Roman CE" w:cs="Times New Roman CE"/>
                <w:i/>
                <w:iCs/>
                <w:color w:val="0000FF"/>
                <w:sz w:val="24"/>
                <w:szCs w:val="24"/>
                <w:lang w:eastAsia="ru-RU"/>
              </w:rPr>
              <w:t> введен </w:t>
            </w:r>
            <w:r w:rsidRPr="00E55025">
              <w:rPr>
                <w:rFonts w:ascii="Times New Roman" w:eastAsia="Times New Roman" w:hAnsi="Times New Roman" w:cs="Times New Roman"/>
                <w:i/>
                <w:iCs/>
                <w:color w:val="0000FF"/>
                <w:sz w:val="24"/>
                <w:szCs w:val="24"/>
                <w:lang w:eastAsia="ru-RU"/>
              </w:rPr>
              <w:t>ПП1184 от 27.10.16, МО379-386/04.11.16 ст.1281</w:t>
            </w:r>
            <w:r w:rsidRPr="00E55025">
              <w:rPr>
                <w:rFonts w:ascii="Times New Roman CE" w:eastAsia="Times New Roman" w:hAnsi="Times New Roman CE" w:cs="Times New Roman CE"/>
                <w:i/>
                <w:iCs/>
                <w:color w:val="0000FF"/>
                <w:sz w:val="24"/>
                <w:szCs w:val="24"/>
                <w:lang w:eastAsia="ru-RU"/>
              </w:rPr>
              <w:t>]</w:t>
            </w:r>
            <w:r w:rsidRPr="00E55025">
              <w:rPr>
                <w:rFonts w:ascii="Times New Roman" w:eastAsia="Times New Roman" w:hAnsi="Times New Roman" w:cs="Times New Roman"/>
                <w:color w:val="000000"/>
                <w:sz w:val="24"/>
                <w:szCs w:val="24"/>
                <w:lang w:eastAsia="ru-RU"/>
              </w:rPr>
              <w:br/>
              <w:t>    55. Члены Конкурсной комиссии в течение не более 5 рабочих дней со дня проведения  конкурса, обязаны подписать протокол о результатах конкурса или указать особое мнение. </w:t>
            </w:r>
            <w:r w:rsidRPr="00E55025">
              <w:rPr>
                <w:rFonts w:ascii="Times New Roman" w:eastAsia="Times New Roman" w:hAnsi="Times New Roman" w:cs="Times New Roman"/>
                <w:color w:val="000000"/>
                <w:sz w:val="24"/>
                <w:szCs w:val="24"/>
                <w:lang w:eastAsia="ru-RU"/>
              </w:rPr>
              <w:br/>
              <w:t>    56. Протокол составляется в необходимом количестве экземпляров, подписывается членами Конкурсной комиссии и приобретает юридическую силу после утверждения администратором. Один из экземпляров протокола хранится у администратора. Доверенности представителей в обязательном порядке прилагаются к протоколу. </w:t>
            </w:r>
            <w:r w:rsidRPr="00E55025">
              <w:rPr>
                <w:rFonts w:ascii="Times New Roman" w:eastAsia="Times New Roman" w:hAnsi="Times New Roman" w:cs="Times New Roman"/>
                <w:color w:val="000000"/>
                <w:sz w:val="24"/>
                <w:szCs w:val="24"/>
                <w:lang w:eastAsia="ru-RU"/>
              </w:rPr>
              <w:br/>
              <w:t>    57. Победителям соответствующего конкурса выдается по одному экземпляру протокола в качестве документа, который подтверждает их право на регистрацию в качестве резидента промышленного парка и на заключение договоров с управляющим предприятием на осуществление предпринимательской деятельности. </w:t>
            </w:r>
            <w:r w:rsidRPr="00E55025">
              <w:rPr>
                <w:rFonts w:ascii="Times New Roman" w:eastAsia="Times New Roman" w:hAnsi="Times New Roman" w:cs="Times New Roman"/>
                <w:color w:val="000000"/>
                <w:sz w:val="24"/>
                <w:szCs w:val="24"/>
                <w:lang w:eastAsia="ru-RU"/>
              </w:rPr>
              <w:br/>
              <w:t xml:space="preserve">    58.  </w:t>
            </w:r>
            <w:proofErr w:type="gramStart"/>
            <w:r w:rsidRPr="00E55025">
              <w:rPr>
                <w:rFonts w:ascii="Times New Roman" w:eastAsia="Times New Roman" w:hAnsi="Times New Roman" w:cs="Times New Roman"/>
                <w:color w:val="000000"/>
                <w:sz w:val="24"/>
                <w:szCs w:val="24"/>
                <w:lang w:eastAsia="ru-RU"/>
              </w:rPr>
              <w:t>Результаты конкурса для каждого участника в отдельности аннулируются Конкурсной  комиссией в случаях, когда: </w:t>
            </w:r>
            <w:r w:rsidRPr="00E55025">
              <w:rPr>
                <w:rFonts w:ascii="Times New Roman" w:eastAsia="Times New Roman" w:hAnsi="Times New Roman" w:cs="Times New Roman"/>
                <w:color w:val="000000"/>
                <w:sz w:val="24"/>
                <w:szCs w:val="24"/>
                <w:lang w:eastAsia="ru-RU"/>
              </w:rPr>
              <w:br/>
              <w:t>    1) в представленной документации была обнаружена неподтвержденная  или  фальсифицированная информация; </w:t>
            </w:r>
            <w:r w:rsidRPr="00E55025">
              <w:rPr>
                <w:rFonts w:ascii="Times New Roman" w:eastAsia="Times New Roman" w:hAnsi="Times New Roman" w:cs="Times New Roman"/>
                <w:color w:val="000000"/>
                <w:sz w:val="24"/>
                <w:szCs w:val="24"/>
                <w:lang w:eastAsia="ru-RU"/>
              </w:rPr>
              <w:br/>
              <w:t>    2) в предусмотренный период победитель не зарегистрировался в качестве субъекта предпринимательской деятельности Республики Молдова или не заключил с управляющим предприятием договор на осуществление деятельности в промышленном парке.</w:t>
            </w:r>
            <w:proofErr w:type="gramEnd"/>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i/>
                <w:iCs/>
                <w:color w:val="0000FF"/>
                <w:sz w:val="24"/>
                <w:szCs w:val="24"/>
                <w:lang w:eastAsia="ru-RU"/>
              </w:rPr>
              <w:t>    </w:t>
            </w:r>
            <w:r w:rsidRPr="00E55025">
              <w:rPr>
                <w:rFonts w:ascii="Times New Roman CE" w:eastAsia="Times New Roman" w:hAnsi="Times New Roman CE" w:cs="Times New Roman CE"/>
                <w:i/>
                <w:iCs/>
                <w:color w:val="0000FF"/>
                <w:sz w:val="24"/>
                <w:szCs w:val="24"/>
                <w:lang w:eastAsia="ru-RU"/>
              </w:rPr>
              <w:t>[Пкт.58 изменен </w:t>
            </w:r>
            <w:r w:rsidRPr="00E55025">
              <w:rPr>
                <w:rFonts w:ascii="Times New Roman" w:eastAsia="Times New Roman" w:hAnsi="Times New Roman" w:cs="Times New Roman"/>
                <w:i/>
                <w:iCs/>
                <w:color w:val="0000FF"/>
                <w:sz w:val="24"/>
                <w:szCs w:val="24"/>
                <w:lang w:eastAsia="ru-RU"/>
              </w:rPr>
              <w:t>ПП1184 от 27.10.16, МО379-386/04.11.16 ст.1281</w:t>
            </w:r>
            <w:r w:rsidRPr="00E55025">
              <w:rPr>
                <w:rFonts w:ascii="Times New Roman CE" w:eastAsia="Times New Roman" w:hAnsi="Times New Roman CE" w:cs="Times New Roman CE"/>
                <w:i/>
                <w:iCs/>
                <w:color w:val="0000FF"/>
                <w:sz w:val="24"/>
                <w:szCs w:val="24"/>
                <w:lang w:eastAsia="ru-RU"/>
              </w:rPr>
              <w:t>]</w:t>
            </w:r>
            <w:r w:rsidRPr="00E55025">
              <w:rPr>
                <w:rFonts w:ascii="Times New Roman" w:eastAsia="Times New Roman" w:hAnsi="Times New Roman" w:cs="Times New Roman"/>
                <w:color w:val="000000"/>
                <w:sz w:val="24"/>
                <w:szCs w:val="24"/>
                <w:lang w:eastAsia="ru-RU"/>
              </w:rPr>
              <w:br/>
              <w:t xml:space="preserve">    59. В случае аннулирования результатов конкурса в течение 10 календарных дней </w:t>
            </w:r>
            <w:proofErr w:type="gramStart"/>
            <w:r w:rsidRPr="00E55025">
              <w:rPr>
                <w:rFonts w:ascii="Times New Roman" w:eastAsia="Times New Roman" w:hAnsi="Times New Roman" w:cs="Times New Roman"/>
                <w:color w:val="000000"/>
                <w:sz w:val="24"/>
                <w:szCs w:val="24"/>
                <w:lang w:eastAsia="ru-RU"/>
              </w:rPr>
              <w:t>с даты проведения</w:t>
            </w:r>
            <w:proofErr w:type="gramEnd"/>
            <w:r w:rsidRPr="00E55025">
              <w:rPr>
                <w:rFonts w:ascii="Times New Roman" w:eastAsia="Times New Roman" w:hAnsi="Times New Roman" w:cs="Times New Roman"/>
                <w:color w:val="000000"/>
                <w:sz w:val="24"/>
                <w:szCs w:val="24"/>
                <w:lang w:eastAsia="ru-RU"/>
              </w:rPr>
              <w:t xml:space="preserve"> конкурса Конкурсная комиссия обязана письменно сообщить об этом участникам конкурса, указав причины принятия такого решения и срок организации повторного конкурса.</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i/>
                <w:iCs/>
                <w:color w:val="0000FF"/>
                <w:sz w:val="24"/>
                <w:szCs w:val="24"/>
                <w:lang w:eastAsia="ru-RU"/>
              </w:rPr>
              <w:t>    </w:t>
            </w:r>
            <w:r w:rsidRPr="00E55025">
              <w:rPr>
                <w:rFonts w:ascii="Times New Roman CE" w:eastAsia="Times New Roman" w:hAnsi="Times New Roman CE" w:cs="Times New Roman CE"/>
                <w:i/>
                <w:iCs/>
                <w:color w:val="0000FF"/>
                <w:sz w:val="24"/>
                <w:szCs w:val="24"/>
                <w:lang w:eastAsia="ru-RU"/>
              </w:rPr>
              <w:t>[Пкт.59 изменен </w:t>
            </w:r>
            <w:r w:rsidRPr="00E55025">
              <w:rPr>
                <w:rFonts w:ascii="Times New Roman" w:eastAsia="Times New Roman" w:hAnsi="Times New Roman" w:cs="Times New Roman"/>
                <w:i/>
                <w:iCs/>
                <w:color w:val="0000FF"/>
                <w:sz w:val="24"/>
                <w:szCs w:val="24"/>
                <w:lang w:eastAsia="ru-RU"/>
              </w:rPr>
              <w:t>ПП1184 от 27.10.16, МО379-386/04.11.16 ст.1281</w:t>
            </w:r>
            <w:r w:rsidRPr="00E55025">
              <w:rPr>
                <w:rFonts w:ascii="Times New Roman CE" w:eastAsia="Times New Roman" w:hAnsi="Times New Roman CE" w:cs="Times New Roman CE"/>
                <w:i/>
                <w:iCs/>
                <w:color w:val="0000FF"/>
                <w:sz w:val="24"/>
                <w:szCs w:val="24"/>
                <w:lang w:eastAsia="ru-RU"/>
              </w:rPr>
              <w:t>]</w:t>
            </w:r>
            <w:r w:rsidRPr="00E55025">
              <w:rPr>
                <w:rFonts w:ascii="Times New Roman" w:eastAsia="Times New Roman" w:hAnsi="Times New Roman" w:cs="Times New Roman"/>
                <w:color w:val="000000"/>
                <w:sz w:val="24"/>
                <w:szCs w:val="24"/>
                <w:lang w:eastAsia="ru-RU"/>
              </w:rPr>
              <w:br/>
              <w:t>    59</w:t>
            </w:r>
            <w:r w:rsidRPr="00E55025">
              <w:rPr>
                <w:rFonts w:ascii="Times New Roman" w:eastAsia="Times New Roman" w:hAnsi="Times New Roman" w:cs="Times New Roman"/>
                <w:color w:val="000000"/>
                <w:sz w:val="24"/>
                <w:szCs w:val="24"/>
                <w:vertAlign w:val="superscript"/>
                <w:lang w:eastAsia="ru-RU"/>
              </w:rPr>
              <w:t>1</w:t>
            </w:r>
            <w:r w:rsidRPr="00E55025">
              <w:rPr>
                <w:rFonts w:ascii="Times New Roman" w:eastAsia="Times New Roman" w:hAnsi="Times New Roman" w:cs="Times New Roman"/>
                <w:color w:val="000000"/>
                <w:sz w:val="24"/>
                <w:szCs w:val="24"/>
                <w:lang w:eastAsia="ru-RU"/>
              </w:rPr>
              <w:t xml:space="preserve">. Результаты конкурса могут быть оспорены Конкурсной комиссии в течение 10 рабочих дней со дня опубликования на </w:t>
            </w:r>
            <w:proofErr w:type="spellStart"/>
            <w:r w:rsidRPr="00E55025">
              <w:rPr>
                <w:rFonts w:ascii="Times New Roman" w:eastAsia="Times New Roman" w:hAnsi="Times New Roman" w:cs="Times New Roman"/>
                <w:color w:val="000000"/>
                <w:sz w:val="24"/>
                <w:szCs w:val="24"/>
                <w:lang w:eastAsia="ru-RU"/>
              </w:rPr>
              <w:t>веб-сайте</w:t>
            </w:r>
            <w:proofErr w:type="spellEnd"/>
            <w:r w:rsidRPr="00E55025">
              <w:rPr>
                <w:rFonts w:ascii="Times New Roman" w:eastAsia="Times New Roman" w:hAnsi="Times New Roman" w:cs="Times New Roman"/>
                <w:color w:val="000000"/>
                <w:sz w:val="24"/>
                <w:szCs w:val="24"/>
                <w:lang w:eastAsia="ru-RU"/>
              </w:rPr>
              <w:t xml:space="preserve"> управляющего предприятия.</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i/>
                <w:iCs/>
                <w:color w:val="0000FF"/>
                <w:sz w:val="24"/>
                <w:szCs w:val="24"/>
                <w:lang w:eastAsia="ru-RU"/>
              </w:rPr>
              <w:t>    </w:t>
            </w:r>
            <w:r w:rsidRPr="00E55025">
              <w:rPr>
                <w:rFonts w:ascii="Times New Roman CE" w:eastAsia="Times New Roman" w:hAnsi="Times New Roman CE" w:cs="Times New Roman CE"/>
                <w:i/>
                <w:iCs/>
                <w:color w:val="0000FF"/>
                <w:sz w:val="24"/>
                <w:szCs w:val="24"/>
                <w:lang w:eastAsia="ru-RU"/>
              </w:rPr>
              <w:t>[Пкт.59</w:t>
            </w:r>
            <w:r w:rsidRPr="00E55025">
              <w:rPr>
                <w:rFonts w:ascii="Times New Roman CE" w:eastAsia="Times New Roman" w:hAnsi="Times New Roman CE" w:cs="Times New Roman CE"/>
                <w:i/>
                <w:iCs/>
                <w:color w:val="0000FF"/>
                <w:sz w:val="24"/>
                <w:szCs w:val="24"/>
                <w:vertAlign w:val="superscript"/>
                <w:lang w:eastAsia="ru-RU"/>
              </w:rPr>
              <w:t>1</w:t>
            </w:r>
            <w:r w:rsidRPr="00E55025">
              <w:rPr>
                <w:rFonts w:ascii="Times New Roman CE" w:eastAsia="Times New Roman" w:hAnsi="Times New Roman CE" w:cs="Times New Roman CE"/>
                <w:i/>
                <w:iCs/>
                <w:color w:val="0000FF"/>
                <w:sz w:val="24"/>
                <w:szCs w:val="24"/>
                <w:lang w:eastAsia="ru-RU"/>
              </w:rPr>
              <w:t> введен </w:t>
            </w:r>
            <w:r w:rsidRPr="00E55025">
              <w:rPr>
                <w:rFonts w:ascii="Times New Roman" w:eastAsia="Times New Roman" w:hAnsi="Times New Roman" w:cs="Times New Roman"/>
                <w:i/>
                <w:iCs/>
                <w:color w:val="0000FF"/>
                <w:sz w:val="24"/>
                <w:szCs w:val="24"/>
                <w:lang w:eastAsia="ru-RU"/>
              </w:rPr>
              <w:t>ПП1184 от 27.10.16, МО379-386/04.11.16 ст.1281</w:t>
            </w:r>
            <w:r w:rsidRPr="00E55025">
              <w:rPr>
                <w:rFonts w:ascii="Times New Roman CE" w:eastAsia="Times New Roman" w:hAnsi="Times New Roman CE" w:cs="Times New Roman CE"/>
                <w:i/>
                <w:iCs/>
                <w:color w:val="0000FF"/>
                <w:sz w:val="24"/>
                <w:szCs w:val="24"/>
                <w:lang w:eastAsia="ru-RU"/>
              </w:rPr>
              <w:t>]</w:t>
            </w:r>
            <w:r w:rsidRPr="00E55025">
              <w:rPr>
                <w:rFonts w:ascii="Times New Roman CE" w:eastAsia="Times New Roman" w:hAnsi="Times New Roman CE" w:cs="Times New Roman CE"/>
                <w:i/>
                <w:iCs/>
                <w:color w:val="0000FF"/>
                <w:sz w:val="24"/>
                <w:szCs w:val="24"/>
                <w:lang w:eastAsia="ru-RU"/>
              </w:rPr>
              <w:br/>
            </w:r>
            <w:r w:rsidRPr="00E55025">
              <w:rPr>
                <w:rFonts w:ascii="Times New Roman" w:eastAsia="Times New Roman" w:hAnsi="Times New Roman" w:cs="Times New Roman"/>
                <w:color w:val="000000"/>
                <w:sz w:val="24"/>
                <w:szCs w:val="24"/>
                <w:lang w:eastAsia="ru-RU"/>
              </w:rPr>
              <w:t>    59</w:t>
            </w:r>
            <w:r w:rsidRPr="00E55025">
              <w:rPr>
                <w:rFonts w:ascii="Times New Roman" w:eastAsia="Times New Roman" w:hAnsi="Times New Roman" w:cs="Times New Roman"/>
                <w:color w:val="000000"/>
                <w:sz w:val="24"/>
                <w:szCs w:val="24"/>
                <w:vertAlign w:val="superscript"/>
                <w:lang w:eastAsia="ru-RU"/>
              </w:rPr>
              <w:t>2</w:t>
            </w:r>
            <w:r w:rsidRPr="00E55025">
              <w:rPr>
                <w:rFonts w:ascii="Times New Roman" w:eastAsia="Times New Roman" w:hAnsi="Times New Roman" w:cs="Times New Roman"/>
                <w:color w:val="000000"/>
                <w:sz w:val="24"/>
                <w:szCs w:val="24"/>
                <w:lang w:eastAsia="ru-RU"/>
              </w:rPr>
              <w:t>. Споры относительно конкурса разрешаются в компетентном административном суде.</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i/>
                <w:iCs/>
                <w:color w:val="0000FF"/>
                <w:sz w:val="24"/>
                <w:szCs w:val="24"/>
                <w:lang w:eastAsia="ru-RU"/>
              </w:rPr>
              <w:t>    </w:t>
            </w:r>
            <w:r w:rsidRPr="00E55025">
              <w:rPr>
                <w:rFonts w:ascii="Times New Roman CE" w:eastAsia="Times New Roman" w:hAnsi="Times New Roman CE" w:cs="Times New Roman CE"/>
                <w:i/>
                <w:iCs/>
                <w:color w:val="0000FF"/>
                <w:sz w:val="24"/>
                <w:szCs w:val="24"/>
                <w:lang w:eastAsia="ru-RU"/>
              </w:rPr>
              <w:t>[Пкт.59</w:t>
            </w:r>
            <w:r w:rsidRPr="00E55025">
              <w:rPr>
                <w:rFonts w:ascii="Times New Roman CE" w:eastAsia="Times New Roman" w:hAnsi="Times New Roman CE" w:cs="Times New Roman CE"/>
                <w:i/>
                <w:iCs/>
                <w:color w:val="0000FF"/>
                <w:sz w:val="24"/>
                <w:szCs w:val="24"/>
                <w:vertAlign w:val="superscript"/>
                <w:lang w:eastAsia="ru-RU"/>
              </w:rPr>
              <w:t>2</w:t>
            </w:r>
            <w:r w:rsidRPr="00E55025">
              <w:rPr>
                <w:rFonts w:ascii="Times New Roman CE" w:eastAsia="Times New Roman" w:hAnsi="Times New Roman CE" w:cs="Times New Roman CE"/>
                <w:i/>
                <w:iCs/>
                <w:color w:val="0000FF"/>
                <w:sz w:val="24"/>
                <w:szCs w:val="24"/>
                <w:lang w:eastAsia="ru-RU"/>
              </w:rPr>
              <w:t> введен </w:t>
            </w:r>
            <w:r w:rsidRPr="00E55025">
              <w:rPr>
                <w:rFonts w:ascii="Times New Roman" w:eastAsia="Times New Roman" w:hAnsi="Times New Roman" w:cs="Times New Roman"/>
                <w:i/>
                <w:iCs/>
                <w:color w:val="0000FF"/>
                <w:sz w:val="24"/>
                <w:szCs w:val="24"/>
                <w:lang w:eastAsia="ru-RU"/>
              </w:rPr>
              <w:t>ПП1184 от 27.10.16, МО379-386/04.11.16 ст.1281</w:t>
            </w:r>
            <w:r w:rsidRPr="00E55025">
              <w:rPr>
                <w:rFonts w:ascii="Times New Roman CE" w:eastAsia="Times New Roman" w:hAnsi="Times New Roman CE" w:cs="Times New Roman CE"/>
                <w:i/>
                <w:iCs/>
                <w:color w:val="0000FF"/>
                <w:sz w:val="24"/>
                <w:szCs w:val="24"/>
                <w:lang w:eastAsia="ru-RU"/>
              </w:rPr>
              <w:t>]</w:t>
            </w:r>
          </w:p>
          <w:p w:rsidR="00E55025" w:rsidRPr="00E55025" w:rsidRDefault="00E55025" w:rsidP="00696C43">
            <w:pPr>
              <w:spacing w:after="0" w:line="240" w:lineRule="auto"/>
              <w:rPr>
                <w:rFonts w:ascii="Times New Roman" w:eastAsia="Times New Roman" w:hAnsi="Times New Roman" w:cs="Times New Roman"/>
                <w:color w:val="000000"/>
                <w:sz w:val="24"/>
                <w:szCs w:val="24"/>
                <w:lang w:eastAsia="ru-RU"/>
              </w:rPr>
            </w:pPr>
            <w:r w:rsidRPr="00E55025">
              <w:rPr>
                <w:rFonts w:ascii="Times New Roman" w:eastAsia="Times New Roman" w:hAnsi="Times New Roman" w:cs="Times New Roman"/>
                <w:b/>
                <w:bCs/>
                <w:color w:val="000000"/>
                <w:sz w:val="24"/>
                <w:szCs w:val="24"/>
                <w:lang w:eastAsia="ru-RU"/>
              </w:rPr>
              <w:t>VIII. ПОДПИСАНИЕ ДОГОВОРА МЕЖДУ УПРАВЛЯЮЩИМ</w:t>
            </w:r>
            <w:r w:rsidRPr="00E55025">
              <w:rPr>
                <w:rFonts w:ascii="Times New Roman" w:eastAsia="Times New Roman" w:hAnsi="Times New Roman" w:cs="Times New Roman"/>
                <w:b/>
                <w:bCs/>
                <w:color w:val="000000"/>
                <w:sz w:val="24"/>
                <w:szCs w:val="24"/>
                <w:lang w:eastAsia="ru-RU"/>
              </w:rPr>
              <w:br/>
              <w:t>ПРЕДПРИЯТИЕМ И ПОБЕДИТЕЛЯМИ КОНКУРСА </w:t>
            </w:r>
          </w:p>
          <w:p w:rsidR="00E55025" w:rsidRPr="00E55025" w:rsidRDefault="00E55025" w:rsidP="00696C43">
            <w:pPr>
              <w:spacing w:after="240" w:line="240" w:lineRule="auto"/>
              <w:rPr>
                <w:rFonts w:ascii="Times New Roman" w:eastAsia="Times New Roman" w:hAnsi="Times New Roman" w:cs="Times New Roman"/>
                <w:color w:val="000000"/>
                <w:sz w:val="24"/>
                <w:szCs w:val="24"/>
                <w:lang w:eastAsia="ru-RU"/>
              </w:rPr>
            </w:pPr>
            <w:r w:rsidRPr="00E55025">
              <w:rPr>
                <w:rFonts w:ascii="Times New Roman" w:eastAsia="Times New Roman" w:hAnsi="Times New Roman" w:cs="Times New Roman"/>
                <w:color w:val="000000"/>
                <w:sz w:val="24"/>
                <w:szCs w:val="24"/>
                <w:lang w:eastAsia="ru-RU"/>
              </w:rPr>
              <w:t xml:space="preserve">    60. В срок не более 10 календарных дней с момента утверждения результатов конкурса его победитель должен заключить </w:t>
            </w:r>
            <w:proofErr w:type="gramStart"/>
            <w:r w:rsidRPr="00E55025">
              <w:rPr>
                <w:rFonts w:ascii="Times New Roman" w:eastAsia="Times New Roman" w:hAnsi="Times New Roman" w:cs="Times New Roman"/>
                <w:color w:val="000000"/>
                <w:sz w:val="24"/>
                <w:szCs w:val="24"/>
                <w:lang w:eastAsia="ru-RU"/>
              </w:rPr>
              <w:t>с управляющим предприятием договор на осуществление предпринимательской деятельности в промышленном парке в строгом соответствии с условиями</w:t>
            </w:r>
            <w:proofErr w:type="gramEnd"/>
            <w:r w:rsidRPr="00E55025">
              <w:rPr>
                <w:rFonts w:ascii="Times New Roman" w:eastAsia="Times New Roman" w:hAnsi="Times New Roman" w:cs="Times New Roman"/>
                <w:color w:val="000000"/>
                <w:sz w:val="24"/>
                <w:szCs w:val="24"/>
                <w:lang w:eastAsia="ru-RU"/>
              </w:rPr>
              <w:t xml:space="preserve"> конкурса,  действующими законами и нормативными актами. Дата подписания договора является датой регистрации победителя конкурса в качестве резидента промышленного парка. </w:t>
            </w:r>
            <w:proofErr w:type="spellStart"/>
            <w:r w:rsidRPr="00E55025">
              <w:rPr>
                <w:rFonts w:ascii="Times New Roman" w:eastAsia="Times New Roman" w:hAnsi="Times New Roman" w:cs="Times New Roman"/>
                <w:color w:val="000000"/>
                <w:sz w:val="24"/>
                <w:szCs w:val="24"/>
                <w:lang w:eastAsia="ru-RU"/>
              </w:rPr>
              <w:t>Незаключенние</w:t>
            </w:r>
            <w:proofErr w:type="spellEnd"/>
            <w:r w:rsidRPr="00E55025">
              <w:rPr>
                <w:rFonts w:ascii="Times New Roman" w:eastAsia="Times New Roman" w:hAnsi="Times New Roman" w:cs="Times New Roman"/>
                <w:color w:val="000000"/>
                <w:sz w:val="24"/>
                <w:szCs w:val="24"/>
                <w:lang w:eastAsia="ru-RU"/>
              </w:rPr>
              <w:t xml:space="preserve"> победителем в установленные сроки договора влечет за собой лишение  права регистрации в качестве резидента промышленного парка.</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i/>
                <w:iCs/>
                <w:color w:val="0000FF"/>
                <w:sz w:val="24"/>
                <w:szCs w:val="24"/>
                <w:lang w:eastAsia="ru-RU"/>
              </w:rPr>
              <w:t>    </w:t>
            </w:r>
            <w:r w:rsidRPr="00E55025">
              <w:rPr>
                <w:rFonts w:ascii="Times New Roman CE" w:eastAsia="Times New Roman" w:hAnsi="Times New Roman CE" w:cs="Times New Roman CE"/>
                <w:i/>
                <w:iCs/>
                <w:color w:val="0000FF"/>
                <w:sz w:val="24"/>
                <w:szCs w:val="24"/>
                <w:lang w:eastAsia="ru-RU"/>
              </w:rPr>
              <w:t>[Пкт.60 изменен </w:t>
            </w:r>
            <w:r w:rsidRPr="00E55025">
              <w:rPr>
                <w:rFonts w:ascii="Times New Roman" w:eastAsia="Times New Roman" w:hAnsi="Times New Roman" w:cs="Times New Roman"/>
                <w:i/>
                <w:iCs/>
                <w:color w:val="0000FF"/>
                <w:sz w:val="24"/>
                <w:szCs w:val="24"/>
                <w:lang w:eastAsia="ru-RU"/>
              </w:rPr>
              <w:t>ПП1184 от 27.10.16, МО379-386/04.11.16 ст.1281</w:t>
            </w:r>
            <w:r w:rsidRPr="00E55025">
              <w:rPr>
                <w:rFonts w:ascii="Times New Roman CE" w:eastAsia="Times New Roman" w:hAnsi="Times New Roman CE" w:cs="Times New Roman CE"/>
                <w:i/>
                <w:iCs/>
                <w:color w:val="0000FF"/>
                <w:sz w:val="24"/>
                <w:szCs w:val="24"/>
                <w:lang w:eastAsia="ru-RU"/>
              </w:rPr>
              <w:t>]</w:t>
            </w:r>
            <w:r w:rsidRPr="00E55025">
              <w:rPr>
                <w:rFonts w:ascii="Times New Roman" w:eastAsia="Times New Roman" w:hAnsi="Times New Roman" w:cs="Times New Roman"/>
                <w:color w:val="000000"/>
                <w:sz w:val="24"/>
                <w:szCs w:val="24"/>
                <w:lang w:eastAsia="ru-RU"/>
              </w:rPr>
              <w:br/>
              <w:t xml:space="preserve">    61. </w:t>
            </w:r>
            <w:proofErr w:type="gramStart"/>
            <w:r w:rsidRPr="00E55025">
              <w:rPr>
                <w:rFonts w:ascii="Times New Roman" w:eastAsia="Times New Roman" w:hAnsi="Times New Roman" w:cs="Times New Roman"/>
                <w:color w:val="000000"/>
                <w:sz w:val="24"/>
                <w:szCs w:val="24"/>
                <w:lang w:eastAsia="ru-RU"/>
              </w:rPr>
              <w:t>Основными положениями договора на осуществление деятельности в промышленном парке являются:</w:t>
            </w:r>
            <w:r w:rsidRPr="00E55025">
              <w:rPr>
                <w:rFonts w:ascii="Times New Roman" w:eastAsia="Times New Roman" w:hAnsi="Times New Roman" w:cs="Times New Roman"/>
                <w:color w:val="000000"/>
                <w:sz w:val="24"/>
                <w:szCs w:val="24"/>
                <w:lang w:eastAsia="ru-RU"/>
              </w:rPr>
              <w:br/>
              <w:t>    1) вид деятельности; </w:t>
            </w:r>
            <w:r w:rsidRPr="00E55025">
              <w:rPr>
                <w:rFonts w:ascii="Times New Roman" w:eastAsia="Times New Roman" w:hAnsi="Times New Roman" w:cs="Times New Roman"/>
                <w:color w:val="000000"/>
                <w:sz w:val="24"/>
                <w:szCs w:val="24"/>
                <w:lang w:eastAsia="ru-RU"/>
              </w:rPr>
              <w:br/>
              <w:t>    2) предполагаемый объем инвестиций, в том числе капитальных; </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color w:val="000000"/>
                <w:sz w:val="24"/>
                <w:szCs w:val="24"/>
                <w:lang w:eastAsia="ru-RU"/>
              </w:rPr>
              <w:lastRenderedPageBreak/>
              <w:t>    3) права и обязанности резидента промышленного парка и управляющего предприятия промышленного парка; </w:t>
            </w:r>
            <w:r w:rsidRPr="00E55025">
              <w:rPr>
                <w:rFonts w:ascii="Times New Roman" w:eastAsia="Times New Roman" w:hAnsi="Times New Roman" w:cs="Times New Roman"/>
                <w:color w:val="000000"/>
                <w:sz w:val="24"/>
                <w:szCs w:val="24"/>
                <w:lang w:eastAsia="ru-RU"/>
              </w:rPr>
              <w:br/>
              <w:t>    4) размер платежей за пользование производственно-технической инфраструктурой и, при необходимости, за услуги, предоставляемые управляющим предприятием; </w:t>
            </w:r>
            <w:r w:rsidRPr="00E55025">
              <w:rPr>
                <w:rFonts w:ascii="Times New Roman" w:eastAsia="Times New Roman" w:hAnsi="Times New Roman" w:cs="Times New Roman"/>
                <w:color w:val="000000"/>
                <w:sz w:val="24"/>
                <w:szCs w:val="24"/>
                <w:lang w:eastAsia="ru-RU"/>
              </w:rPr>
              <w:br/>
              <w:t>    5) обязательство осуществлять деятельность в соответствии с законодательством;</w:t>
            </w:r>
            <w:proofErr w:type="gramEnd"/>
            <w:r w:rsidRPr="00E55025">
              <w:rPr>
                <w:rFonts w:ascii="Times New Roman" w:eastAsia="Times New Roman" w:hAnsi="Times New Roman" w:cs="Times New Roman"/>
                <w:color w:val="000000"/>
                <w:sz w:val="24"/>
                <w:szCs w:val="24"/>
                <w:lang w:eastAsia="ru-RU"/>
              </w:rPr>
              <w:t> </w:t>
            </w:r>
            <w:r w:rsidRPr="00E55025">
              <w:rPr>
                <w:rFonts w:ascii="Times New Roman" w:eastAsia="Times New Roman" w:hAnsi="Times New Roman" w:cs="Times New Roman"/>
                <w:color w:val="000000"/>
                <w:sz w:val="24"/>
                <w:szCs w:val="24"/>
                <w:lang w:eastAsia="ru-RU"/>
              </w:rPr>
              <w:br/>
              <w:t>    6) ответственность сторон за несоблюдение условий договора.</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i/>
                <w:iCs/>
                <w:color w:val="0000FF"/>
                <w:sz w:val="24"/>
                <w:szCs w:val="24"/>
                <w:lang w:eastAsia="ru-RU"/>
              </w:rPr>
              <w:t>    </w:t>
            </w:r>
            <w:r w:rsidRPr="00E55025">
              <w:rPr>
                <w:rFonts w:ascii="Times New Roman CE" w:eastAsia="Times New Roman" w:hAnsi="Times New Roman CE" w:cs="Times New Roman CE"/>
                <w:i/>
                <w:iCs/>
                <w:color w:val="0000FF"/>
                <w:sz w:val="24"/>
                <w:szCs w:val="24"/>
                <w:lang w:eastAsia="ru-RU"/>
              </w:rPr>
              <w:t>[Пкт.61 в редакции </w:t>
            </w:r>
            <w:r w:rsidRPr="00E55025">
              <w:rPr>
                <w:rFonts w:ascii="Times New Roman" w:eastAsia="Times New Roman" w:hAnsi="Times New Roman" w:cs="Times New Roman"/>
                <w:i/>
                <w:iCs/>
                <w:color w:val="0000FF"/>
                <w:sz w:val="24"/>
                <w:szCs w:val="24"/>
                <w:lang w:eastAsia="ru-RU"/>
              </w:rPr>
              <w:t>ПП1184 от 27.10.16, МО379-386/04.11.16 ст.1281</w:t>
            </w:r>
            <w:r w:rsidRPr="00E55025">
              <w:rPr>
                <w:rFonts w:ascii="Times New Roman CE" w:eastAsia="Times New Roman" w:hAnsi="Times New Roman CE" w:cs="Times New Roman CE"/>
                <w:i/>
                <w:iCs/>
                <w:color w:val="0000FF"/>
                <w:sz w:val="24"/>
                <w:szCs w:val="24"/>
                <w:lang w:eastAsia="ru-RU"/>
              </w:rPr>
              <w:t>]</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color w:val="000000"/>
                <w:sz w:val="24"/>
                <w:szCs w:val="24"/>
                <w:lang w:eastAsia="ru-RU"/>
              </w:rPr>
              <w:br/>
              <w:t>    </w:t>
            </w:r>
            <w:hyperlink r:id="rId9" w:history="1">
              <w:r w:rsidRPr="00E55025">
                <w:rPr>
                  <w:rFonts w:ascii="Times New Roman" w:eastAsia="Times New Roman" w:hAnsi="Times New Roman" w:cs="Times New Roman"/>
                  <w:color w:val="0000FF"/>
                  <w:sz w:val="24"/>
                  <w:szCs w:val="24"/>
                  <w:u w:val="single"/>
                  <w:lang w:eastAsia="ru-RU"/>
                </w:rPr>
                <w:t>приложение</w:t>
              </w:r>
            </w:hyperlink>
            <w:r w:rsidR="00BD5908">
              <w:t xml:space="preserve"> </w:t>
            </w:r>
            <w:r w:rsidRPr="00E55025">
              <w:rPr>
                <w:rFonts w:ascii="Times New Roman" w:eastAsia="Times New Roman" w:hAnsi="Times New Roman" w:cs="Times New Roman"/>
                <w:color w:val="000000"/>
                <w:sz w:val="24"/>
                <w:szCs w:val="24"/>
                <w:lang w:eastAsia="ru-RU"/>
              </w:rPr>
              <w:br/>
            </w:r>
            <w:r w:rsidRPr="00E55025">
              <w:rPr>
                <w:rFonts w:ascii="Times New Roman" w:eastAsia="Times New Roman" w:hAnsi="Times New Roman" w:cs="Times New Roman"/>
                <w:color w:val="000000"/>
                <w:sz w:val="24"/>
                <w:szCs w:val="24"/>
                <w:lang w:eastAsia="ru-RU"/>
              </w:rPr>
              <w:br/>
              <w:t>    </w:t>
            </w:r>
            <w:hyperlink r:id="rId10" w:history="1">
              <w:proofErr w:type="gramStart"/>
              <w:r w:rsidRPr="00E55025">
                <w:rPr>
                  <w:rFonts w:ascii="Times New Roman" w:eastAsia="Times New Roman" w:hAnsi="Times New Roman" w:cs="Times New Roman"/>
                  <w:color w:val="0000FF"/>
                  <w:sz w:val="24"/>
                  <w:szCs w:val="24"/>
                  <w:u w:val="single"/>
                  <w:lang w:eastAsia="ru-RU"/>
                </w:rPr>
                <w:t>приложение</w:t>
              </w:r>
              <w:proofErr w:type="gramEnd"/>
              <w:r w:rsidRPr="00E55025">
                <w:rPr>
                  <w:rFonts w:ascii="Times New Roman" w:eastAsia="Times New Roman" w:hAnsi="Times New Roman" w:cs="Times New Roman"/>
                  <w:color w:val="0000FF"/>
                  <w:sz w:val="24"/>
                  <w:szCs w:val="24"/>
                  <w:u w:val="single"/>
                  <w:lang w:eastAsia="ru-RU"/>
                </w:rPr>
                <w:t xml:space="preserve"> №2</w:t>
              </w:r>
            </w:hyperlink>
            <w:hyperlink r:id="rId11" w:history="1">
              <w:r w:rsidRPr="00E55025">
                <w:rPr>
                  <w:rFonts w:ascii="Times New Roman" w:eastAsia="Times New Roman" w:hAnsi="Times New Roman" w:cs="Times New Roman"/>
                  <w:color w:val="0000FF"/>
                  <w:sz w:val="24"/>
                  <w:szCs w:val="24"/>
                  <w:u w:val="single"/>
                  <w:lang w:eastAsia="ru-RU"/>
                </w:rPr>
                <w:br/>
              </w:r>
            </w:hyperlink>
            <w:r w:rsidRPr="00E55025">
              <w:rPr>
                <w:rFonts w:ascii="Times New Roman" w:eastAsia="Times New Roman" w:hAnsi="Times New Roman" w:cs="Times New Roman"/>
                <w:i/>
                <w:iCs/>
                <w:color w:val="0000FF"/>
                <w:sz w:val="24"/>
                <w:szCs w:val="24"/>
                <w:lang w:eastAsia="ru-RU"/>
              </w:rPr>
              <w:t>    </w:t>
            </w:r>
            <w:r w:rsidRPr="00E55025">
              <w:rPr>
                <w:rFonts w:ascii="Times New Roman CE" w:eastAsia="Times New Roman" w:hAnsi="Times New Roman CE" w:cs="Times New Roman CE"/>
                <w:i/>
                <w:iCs/>
                <w:color w:val="0000FF"/>
                <w:sz w:val="24"/>
                <w:szCs w:val="24"/>
                <w:lang w:eastAsia="ru-RU"/>
              </w:rPr>
              <w:t>[Приложение №2 в редакции </w:t>
            </w:r>
            <w:r w:rsidRPr="00E55025">
              <w:rPr>
                <w:rFonts w:ascii="Times New Roman" w:eastAsia="Times New Roman" w:hAnsi="Times New Roman" w:cs="Times New Roman"/>
                <w:i/>
                <w:iCs/>
                <w:color w:val="0000FF"/>
                <w:sz w:val="24"/>
                <w:szCs w:val="24"/>
                <w:lang w:eastAsia="ru-RU"/>
              </w:rPr>
              <w:t>ПП1184 от 27.10.16, МО379-386/04.11.16 ст.1281</w:t>
            </w:r>
            <w:r w:rsidRPr="00E55025">
              <w:rPr>
                <w:rFonts w:ascii="Times New Roman CE" w:eastAsia="Times New Roman" w:hAnsi="Times New Roman CE" w:cs="Times New Roman CE"/>
                <w:i/>
                <w:iCs/>
                <w:color w:val="0000FF"/>
                <w:sz w:val="24"/>
                <w:szCs w:val="24"/>
                <w:lang w:eastAsia="ru-RU"/>
              </w:rPr>
              <w:t>]</w:t>
            </w:r>
          </w:p>
          <w:p w:rsidR="00E55025" w:rsidRPr="00E55025" w:rsidRDefault="00E55025" w:rsidP="00696C43">
            <w:pPr>
              <w:spacing w:after="0" w:line="240" w:lineRule="auto"/>
              <w:rPr>
                <w:rFonts w:ascii="Times New Roman" w:eastAsia="Times New Roman" w:hAnsi="Times New Roman" w:cs="Times New Roman"/>
                <w:color w:val="000000"/>
                <w:sz w:val="24"/>
                <w:szCs w:val="24"/>
                <w:lang w:eastAsia="ru-RU"/>
              </w:rPr>
            </w:pPr>
            <w:r w:rsidRPr="00E55025">
              <w:rPr>
                <w:rFonts w:ascii="Times New Roman" w:eastAsia="Times New Roman" w:hAnsi="Times New Roman" w:cs="Times New Roman"/>
                <w:color w:val="000000"/>
                <w:sz w:val="24"/>
                <w:szCs w:val="24"/>
                <w:lang w:eastAsia="ru-RU"/>
              </w:rPr>
              <w:t>Приложение № 3</w:t>
            </w:r>
            <w:r w:rsidRPr="00E55025">
              <w:rPr>
                <w:rFonts w:ascii="Times New Roman" w:eastAsia="Times New Roman" w:hAnsi="Times New Roman" w:cs="Times New Roman"/>
                <w:color w:val="000000"/>
                <w:sz w:val="24"/>
                <w:szCs w:val="24"/>
                <w:lang w:eastAsia="ru-RU"/>
              </w:rPr>
              <w:br/>
              <w:t>к Постановлению Правительства </w:t>
            </w:r>
            <w:r w:rsidRPr="00E55025">
              <w:rPr>
                <w:rFonts w:ascii="Times New Roman" w:eastAsia="Times New Roman" w:hAnsi="Times New Roman" w:cs="Times New Roman"/>
                <w:color w:val="000000"/>
                <w:sz w:val="24"/>
                <w:szCs w:val="24"/>
                <w:lang w:eastAsia="ru-RU"/>
              </w:rPr>
              <w:br/>
              <w:t>№ 652 от 1 сентября 2011 г. </w:t>
            </w:r>
          </w:p>
          <w:p w:rsidR="00E55025" w:rsidRPr="00E55025" w:rsidRDefault="00E55025" w:rsidP="00696C43">
            <w:pPr>
              <w:spacing w:after="0" w:line="240" w:lineRule="auto"/>
              <w:rPr>
                <w:rFonts w:ascii="Times New Roman" w:eastAsia="Times New Roman" w:hAnsi="Times New Roman" w:cs="Times New Roman"/>
                <w:color w:val="000000"/>
                <w:sz w:val="24"/>
                <w:szCs w:val="24"/>
                <w:lang w:eastAsia="ru-RU"/>
              </w:rPr>
            </w:pPr>
          </w:p>
          <w:p w:rsidR="00E55025" w:rsidRPr="00E55025" w:rsidRDefault="00E55025" w:rsidP="00696C43">
            <w:pPr>
              <w:spacing w:after="0" w:line="240" w:lineRule="auto"/>
              <w:rPr>
                <w:rFonts w:ascii="Times New Roman" w:eastAsia="Times New Roman" w:hAnsi="Times New Roman" w:cs="Times New Roman"/>
                <w:color w:val="000000"/>
                <w:sz w:val="24"/>
                <w:szCs w:val="24"/>
                <w:lang w:eastAsia="ru-RU"/>
              </w:rPr>
            </w:pPr>
            <w:r w:rsidRPr="00E55025">
              <w:rPr>
                <w:rFonts w:ascii="Times New Roman" w:eastAsia="Times New Roman" w:hAnsi="Times New Roman" w:cs="Times New Roman"/>
                <w:b/>
                <w:bCs/>
                <w:color w:val="000000"/>
                <w:sz w:val="24"/>
                <w:szCs w:val="24"/>
                <w:lang w:eastAsia="ru-RU"/>
              </w:rPr>
              <w:t>СПИСОК </w:t>
            </w:r>
            <w:r w:rsidRPr="00E55025">
              <w:rPr>
                <w:rFonts w:ascii="Times New Roman" w:eastAsia="Times New Roman" w:hAnsi="Times New Roman" w:cs="Times New Roman"/>
                <w:b/>
                <w:bCs/>
                <w:color w:val="000000"/>
                <w:sz w:val="24"/>
                <w:szCs w:val="24"/>
                <w:lang w:eastAsia="ru-RU"/>
              </w:rPr>
              <w:br/>
              <w:t>постановлений Правительства,</w:t>
            </w:r>
            <w:r w:rsidRPr="00E55025">
              <w:rPr>
                <w:rFonts w:ascii="Times New Roman" w:eastAsia="Times New Roman" w:hAnsi="Times New Roman" w:cs="Times New Roman"/>
                <w:b/>
                <w:bCs/>
                <w:color w:val="000000"/>
                <w:sz w:val="24"/>
                <w:szCs w:val="24"/>
                <w:lang w:eastAsia="ru-RU"/>
              </w:rPr>
              <w:br/>
              <w:t>которые  признаны утратившими силу</w:t>
            </w:r>
          </w:p>
          <w:p w:rsidR="00E55025" w:rsidRPr="00E55025" w:rsidRDefault="00E55025" w:rsidP="00696C43">
            <w:pPr>
              <w:spacing w:after="0" w:line="240" w:lineRule="auto"/>
              <w:rPr>
                <w:rFonts w:ascii="Times New Roman" w:eastAsia="Times New Roman" w:hAnsi="Times New Roman" w:cs="Times New Roman"/>
                <w:color w:val="000000"/>
                <w:sz w:val="24"/>
                <w:szCs w:val="24"/>
                <w:lang w:eastAsia="ru-RU"/>
              </w:rPr>
            </w:pPr>
            <w:r w:rsidRPr="00E55025">
              <w:rPr>
                <w:rFonts w:ascii="Times New Roman" w:eastAsia="Times New Roman" w:hAnsi="Times New Roman" w:cs="Times New Roman"/>
                <w:color w:val="000000"/>
                <w:sz w:val="24"/>
                <w:szCs w:val="24"/>
                <w:lang w:eastAsia="ru-RU"/>
              </w:rPr>
              <w:t>    1. Постановление № 1429 от 18 декабря 2007 г. «О создании рабочей группы по координированию процесса  создания и развития промышленных парков» (Официальный монитор Республики Молдова, 2007 г., № 203-206 ст.1484).</w:t>
            </w:r>
            <w:r w:rsidRPr="00E55025">
              <w:rPr>
                <w:rFonts w:ascii="Times New Roman" w:eastAsia="Times New Roman" w:hAnsi="Times New Roman" w:cs="Times New Roman"/>
                <w:color w:val="000000"/>
                <w:sz w:val="24"/>
                <w:szCs w:val="24"/>
                <w:lang w:eastAsia="ru-RU"/>
              </w:rPr>
              <w:br/>
              <w:t>    2. Постановление № 41 от 23 января 2008 г. «Об утверждении Положения о порядке проведения конкурса по отбору резидентов и инвестиционных проектов, реализуемых в промышленном парке» (Официальный монитор Республики Молдова, 2008 г., № 21-24 ст.109).</w:t>
            </w:r>
            <w:r w:rsidRPr="00E55025">
              <w:rPr>
                <w:rFonts w:ascii="Times New Roman" w:eastAsia="Times New Roman" w:hAnsi="Times New Roman" w:cs="Times New Roman"/>
                <w:color w:val="000000"/>
                <w:sz w:val="24"/>
                <w:szCs w:val="24"/>
                <w:lang w:eastAsia="ru-RU"/>
              </w:rPr>
              <w:br/>
              <w:t>     3. Постановление № 66 от 28 января 2008 г. «Об утверждении Типового положения о промышленном парке» (Официальный монитор Республики Молдова, 2008 г., № 28-29 ст.145).</w:t>
            </w:r>
            <w:hyperlink r:id="rId12" w:history="1">
              <w:r w:rsidRPr="00E55025">
                <w:rPr>
                  <w:rFonts w:ascii="Times New Roman" w:eastAsia="Times New Roman" w:hAnsi="Times New Roman" w:cs="Times New Roman"/>
                  <w:color w:val="0000FF"/>
                  <w:sz w:val="24"/>
                  <w:szCs w:val="24"/>
                  <w:u w:val="single"/>
                  <w:lang w:eastAsia="ru-RU"/>
                </w:rPr>
                <w:br/>
              </w:r>
            </w:hyperlink>
          </w:p>
        </w:tc>
      </w:tr>
    </w:tbl>
    <w:p w:rsidR="00321AF1" w:rsidRDefault="00321AF1" w:rsidP="00696C43"/>
    <w:sectPr w:rsidR="00321AF1" w:rsidSect="00612CC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E">
    <w:altName w:val="Times New Roman"/>
    <w:charset w:val="CC"/>
    <w:family w:val="roman"/>
    <w:pitch w:val="variable"/>
    <w:sig w:usb0="00000000"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21AF1"/>
    <w:rsid w:val="00183BA3"/>
    <w:rsid w:val="00186A10"/>
    <w:rsid w:val="00321AF1"/>
    <w:rsid w:val="004A67C5"/>
    <w:rsid w:val="00612CCB"/>
    <w:rsid w:val="00696C43"/>
    <w:rsid w:val="00BD5908"/>
    <w:rsid w:val="00E55025"/>
    <w:rsid w:val="00F130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CC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55025"/>
    <w:rPr>
      <w:color w:val="0000FF"/>
      <w:u w:val="single"/>
    </w:rPr>
  </w:style>
  <w:style w:type="character" w:styleId="a4">
    <w:name w:val="Strong"/>
    <w:basedOn w:val="a0"/>
    <w:uiPriority w:val="22"/>
    <w:qFormat/>
    <w:rsid w:val="00E55025"/>
    <w:rPr>
      <w:b/>
      <w:bCs/>
    </w:rPr>
  </w:style>
  <w:style w:type="character" w:customStyle="1" w:styleId="docheader">
    <w:name w:val="doc_header"/>
    <w:basedOn w:val="a0"/>
    <w:rsid w:val="00E55025"/>
  </w:style>
  <w:style w:type="character" w:customStyle="1" w:styleId="docbody">
    <w:name w:val="doc_body"/>
    <w:basedOn w:val="a0"/>
    <w:rsid w:val="00E55025"/>
  </w:style>
  <w:style w:type="character" w:customStyle="1" w:styleId="docred">
    <w:name w:val="doc_red"/>
    <w:basedOn w:val="a0"/>
    <w:rsid w:val="00E55025"/>
  </w:style>
  <w:style w:type="character" w:customStyle="1" w:styleId="docblue">
    <w:name w:val="doc_blue"/>
    <w:basedOn w:val="a0"/>
    <w:rsid w:val="00E55025"/>
  </w:style>
  <w:style w:type="paragraph" w:styleId="a5">
    <w:name w:val="Balloon Text"/>
    <w:basedOn w:val="a"/>
    <w:link w:val="a6"/>
    <w:uiPriority w:val="99"/>
    <w:semiHidden/>
    <w:unhideWhenUsed/>
    <w:rsid w:val="00E5502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550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85865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x.justice.md/ru/367370/"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yperlink" Target="http://lex.justice.md/UserFiles/File/2011/mo148-151ru/anexa%20nr.2_652.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ex.justice.md/index.php?action=view&amp;view=doc&amp;lang=2&amp;id=339959" TargetMode="External"/><Relationship Id="rId11" Type="http://schemas.openxmlformats.org/officeDocument/2006/relationships/hyperlink" Target="http://lex.justice.md/UserFiles/File/2011/mo148-151ru/anexa%20nr.2_652.doc" TargetMode="External"/><Relationship Id="rId5" Type="http://schemas.openxmlformats.org/officeDocument/2006/relationships/hyperlink" Target="http://lex.justice.md/viewdoc.php?action=view&amp;view=doc&amp;id=367371&amp;lang=2" TargetMode="External"/><Relationship Id="rId10" Type="http://schemas.openxmlformats.org/officeDocument/2006/relationships/hyperlink" Target="http://lex.justice.md/UserFiles/File/2016/mo379-386ru/an.2_652.docx" TargetMode="External"/><Relationship Id="rId4" Type="http://schemas.openxmlformats.org/officeDocument/2006/relationships/hyperlink" Target="http://lex.justice.md/viewdoc.php?action=view&amp;view=doc&amp;id=339959&amp;lang=1" TargetMode="External"/><Relationship Id="rId9" Type="http://schemas.openxmlformats.org/officeDocument/2006/relationships/hyperlink" Target="http://lex.justice.md/UserFiles/File/2011/mo148-151ru/anexa%20_652.doc"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404</TotalTime>
  <Pages>1</Pages>
  <Words>3833</Words>
  <Characters>21849</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AlenapPRO</dc:creator>
  <cp:keywords/>
  <dc:description/>
  <cp:lastModifiedBy>AlenapPRO</cp:lastModifiedBy>
  <cp:revision>6</cp:revision>
  <dcterms:created xsi:type="dcterms:W3CDTF">2018-10-24T08:21:00Z</dcterms:created>
  <dcterms:modified xsi:type="dcterms:W3CDTF">2018-10-25T13:47:00Z</dcterms:modified>
</cp:coreProperties>
</file>